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43053" w14:textId="11AFF12A" w:rsidR="0084422C" w:rsidRPr="00EC764A" w:rsidRDefault="00E94927" w:rsidP="00003623">
      <w:pPr>
        <w:spacing w:line="276" w:lineRule="auto"/>
        <w:jc w:val="center"/>
        <w:rPr>
          <w:rFonts w:asciiTheme="majorHAnsi" w:hAnsiTheme="majorHAnsi" w:cstheme="majorHAnsi"/>
          <w:b/>
          <w:sz w:val="22"/>
          <w:szCs w:val="22"/>
        </w:rPr>
      </w:pPr>
      <w:r w:rsidRPr="00EC764A">
        <w:rPr>
          <w:rFonts w:asciiTheme="majorHAnsi" w:hAnsiTheme="majorHAnsi" w:cstheme="majorHAnsi"/>
          <w:b/>
          <w:sz w:val="22"/>
          <w:szCs w:val="22"/>
        </w:rPr>
        <w:t>P</w:t>
      </w:r>
      <w:r w:rsidR="00334363">
        <w:rPr>
          <w:rFonts w:asciiTheme="majorHAnsi" w:hAnsiTheme="majorHAnsi" w:cstheme="majorHAnsi"/>
          <w:b/>
          <w:sz w:val="22"/>
          <w:szCs w:val="22"/>
        </w:rPr>
        <w:t>reston on Stour</w:t>
      </w:r>
      <w:r w:rsidR="0084422C" w:rsidRPr="00EC764A">
        <w:rPr>
          <w:rFonts w:asciiTheme="majorHAnsi" w:hAnsiTheme="majorHAnsi" w:cstheme="majorHAnsi"/>
          <w:b/>
          <w:sz w:val="22"/>
          <w:szCs w:val="22"/>
        </w:rPr>
        <w:t xml:space="preserve"> Parish Council</w:t>
      </w:r>
    </w:p>
    <w:p w14:paraId="59CEAB87" w14:textId="77777777" w:rsidR="0084422C" w:rsidRPr="00EC764A" w:rsidRDefault="0084422C" w:rsidP="00003623">
      <w:pPr>
        <w:spacing w:line="276" w:lineRule="auto"/>
        <w:jc w:val="center"/>
        <w:rPr>
          <w:rFonts w:asciiTheme="majorHAnsi" w:hAnsiTheme="majorHAnsi" w:cstheme="majorHAnsi"/>
          <w:b/>
          <w:sz w:val="22"/>
          <w:szCs w:val="22"/>
        </w:rPr>
      </w:pPr>
    </w:p>
    <w:p w14:paraId="68974FE7" w14:textId="77777777" w:rsidR="0084422C" w:rsidRPr="00EC764A" w:rsidRDefault="0084422C" w:rsidP="00003623">
      <w:pPr>
        <w:spacing w:line="276" w:lineRule="auto"/>
        <w:jc w:val="center"/>
        <w:rPr>
          <w:rFonts w:asciiTheme="majorHAnsi" w:hAnsiTheme="majorHAnsi" w:cstheme="majorHAnsi"/>
          <w:b/>
          <w:sz w:val="22"/>
          <w:szCs w:val="22"/>
        </w:rPr>
      </w:pPr>
      <w:r w:rsidRPr="00EC764A">
        <w:rPr>
          <w:rFonts w:asciiTheme="majorHAnsi" w:hAnsiTheme="majorHAnsi" w:cstheme="majorHAnsi"/>
          <w:b/>
          <w:sz w:val="22"/>
          <w:szCs w:val="22"/>
        </w:rPr>
        <w:t>COMPLAINTS PROCEDURE</w:t>
      </w:r>
    </w:p>
    <w:p w14:paraId="0FE14669" w14:textId="7A253537" w:rsidR="0084422C" w:rsidRPr="00EC764A" w:rsidRDefault="0084422C" w:rsidP="00EC764A">
      <w:pPr>
        <w:spacing w:line="276" w:lineRule="auto"/>
        <w:rPr>
          <w:rFonts w:asciiTheme="majorHAnsi" w:hAnsiTheme="majorHAnsi" w:cstheme="majorHAnsi"/>
          <w:sz w:val="22"/>
          <w:szCs w:val="22"/>
        </w:rPr>
      </w:pPr>
    </w:p>
    <w:p w14:paraId="702961B5" w14:textId="77777777" w:rsidR="001430DE" w:rsidRDefault="00077298" w:rsidP="00EC764A">
      <w:pPr>
        <w:spacing w:line="276" w:lineRule="auto"/>
        <w:rPr>
          <w:rFonts w:asciiTheme="majorHAnsi" w:hAnsiTheme="majorHAnsi" w:cstheme="majorHAnsi"/>
          <w:sz w:val="22"/>
          <w:szCs w:val="22"/>
        </w:rPr>
      </w:pPr>
      <w:r w:rsidRPr="00EC764A">
        <w:rPr>
          <w:rFonts w:asciiTheme="majorHAnsi" w:hAnsiTheme="majorHAnsi" w:cstheme="majorHAnsi"/>
          <w:sz w:val="22"/>
          <w:szCs w:val="22"/>
        </w:rPr>
        <w:t xml:space="preserve">This document explains the procedure for dealing with complaints about the council’s procedures or administration. </w:t>
      </w:r>
    </w:p>
    <w:p w14:paraId="68877F9D" w14:textId="77777777" w:rsidR="001430DE" w:rsidRDefault="001430DE" w:rsidP="00EC764A">
      <w:pPr>
        <w:spacing w:line="276" w:lineRule="auto"/>
        <w:rPr>
          <w:rFonts w:asciiTheme="majorHAnsi" w:hAnsiTheme="majorHAnsi" w:cstheme="majorHAnsi"/>
          <w:sz w:val="22"/>
          <w:szCs w:val="22"/>
        </w:rPr>
      </w:pPr>
    </w:p>
    <w:p w14:paraId="667784D5" w14:textId="44A04E5F" w:rsidR="00077298" w:rsidRPr="00EC764A" w:rsidRDefault="00077298" w:rsidP="00EC764A">
      <w:pPr>
        <w:spacing w:line="276" w:lineRule="auto"/>
        <w:rPr>
          <w:rFonts w:asciiTheme="majorHAnsi" w:hAnsiTheme="majorHAnsi" w:cstheme="majorHAnsi"/>
          <w:sz w:val="22"/>
          <w:szCs w:val="22"/>
        </w:rPr>
      </w:pPr>
      <w:r w:rsidRPr="00EC764A">
        <w:rPr>
          <w:rFonts w:asciiTheme="majorHAnsi" w:hAnsiTheme="majorHAnsi" w:cstheme="majorHAnsi"/>
          <w:sz w:val="22"/>
          <w:szCs w:val="22"/>
        </w:rPr>
        <w:t xml:space="preserve">If your complaint is about a councillor, </w:t>
      </w:r>
      <w:r w:rsidR="00CE2DFF">
        <w:rPr>
          <w:rFonts w:asciiTheme="majorHAnsi" w:hAnsiTheme="majorHAnsi" w:cstheme="majorHAnsi"/>
          <w:sz w:val="22"/>
          <w:szCs w:val="22"/>
        </w:rPr>
        <w:t>p</w:t>
      </w:r>
      <w:r w:rsidR="001430DE">
        <w:rPr>
          <w:rFonts w:asciiTheme="majorHAnsi" w:hAnsiTheme="majorHAnsi" w:cstheme="majorHAnsi"/>
          <w:sz w:val="22"/>
          <w:szCs w:val="22"/>
        </w:rPr>
        <w:t>lease refer to the Stratford District Council</w:t>
      </w:r>
      <w:r w:rsidRPr="00EC764A">
        <w:rPr>
          <w:rFonts w:asciiTheme="majorHAnsi" w:hAnsiTheme="majorHAnsi" w:cstheme="majorHAnsi"/>
          <w:sz w:val="22"/>
          <w:szCs w:val="22"/>
        </w:rPr>
        <w:t>.</w:t>
      </w:r>
      <w:r w:rsidR="000C655C">
        <w:rPr>
          <w:rStyle w:val="FootnoteReference"/>
          <w:rFonts w:asciiTheme="majorHAnsi" w:hAnsiTheme="majorHAnsi" w:cstheme="majorHAnsi"/>
          <w:sz w:val="22"/>
          <w:szCs w:val="22"/>
        </w:rPr>
        <w:footnoteReference w:id="2"/>
      </w:r>
      <w:r w:rsidR="00CE2DFF">
        <w:rPr>
          <w:rFonts w:asciiTheme="majorHAnsi" w:hAnsiTheme="majorHAnsi" w:cstheme="majorHAnsi"/>
          <w:sz w:val="22"/>
          <w:szCs w:val="22"/>
        </w:rPr>
        <w:t xml:space="preserve"> The Monitoring Officer is responsible for receiving and assessing</w:t>
      </w:r>
      <w:r w:rsidR="00091432" w:rsidRPr="00091432">
        <w:rPr>
          <w:rFonts w:asciiTheme="majorHAnsi" w:hAnsiTheme="majorHAnsi" w:cstheme="majorHAnsi"/>
          <w:sz w:val="22"/>
          <w:szCs w:val="22"/>
        </w:rPr>
        <w:t xml:space="preserve"> individual complaints of councillor misconduct for SDC and all town and parish councils within the district, regardless of which code has been adopted.</w:t>
      </w:r>
    </w:p>
    <w:p w14:paraId="2D00D3CD" w14:textId="77777777" w:rsidR="00077298" w:rsidRPr="00EC764A" w:rsidRDefault="00077298" w:rsidP="00EC764A">
      <w:pPr>
        <w:spacing w:line="276" w:lineRule="auto"/>
        <w:rPr>
          <w:rFonts w:asciiTheme="majorHAnsi" w:hAnsiTheme="majorHAnsi" w:cstheme="majorHAnsi"/>
          <w:sz w:val="22"/>
          <w:szCs w:val="22"/>
        </w:rPr>
      </w:pPr>
    </w:p>
    <w:p w14:paraId="122FCCC7" w14:textId="13CA33C5" w:rsidR="00077298" w:rsidRPr="00EC764A" w:rsidRDefault="00077298" w:rsidP="00EC764A">
      <w:pPr>
        <w:spacing w:line="276" w:lineRule="auto"/>
        <w:rPr>
          <w:rFonts w:asciiTheme="majorHAnsi" w:hAnsiTheme="majorHAnsi" w:cstheme="majorHAnsi"/>
          <w:sz w:val="22"/>
          <w:szCs w:val="22"/>
        </w:rPr>
      </w:pPr>
      <w:r w:rsidRPr="00EC764A">
        <w:rPr>
          <w:rFonts w:asciiTheme="majorHAnsi" w:hAnsiTheme="majorHAnsi" w:cstheme="majorHAnsi"/>
          <w:sz w:val="22"/>
          <w:szCs w:val="22"/>
        </w:rPr>
        <w:t>Before making a formal complaint to the council, you are encouraged to discuss the matter with the clerk who will do their best to resolve the problem. If this fails, and you are still dissatisfied, please follow the procedure outlined below.</w:t>
      </w:r>
    </w:p>
    <w:p w14:paraId="4F30CD4E" w14:textId="77777777" w:rsidR="00077298" w:rsidRPr="00EC764A" w:rsidRDefault="00077298" w:rsidP="00EC764A">
      <w:pPr>
        <w:spacing w:line="276" w:lineRule="auto"/>
        <w:rPr>
          <w:rFonts w:asciiTheme="majorHAnsi" w:hAnsiTheme="majorHAnsi" w:cstheme="majorHAnsi"/>
          <w:sz w:val="22"/>
          <w:szCs w:val="22"/>
        </w:rPr>
      </w:pPr>
    </w:p>
    <w:p w14:paraId="00776A5B" w14:textId="5BB415A0" w:rsidR="00077298" w:rsidRPr="00EC764A" w:rsidRDefault="00077298" w:rsidP="00EC764A">
      <w:pPr>
        <w:spacing w:line="276" w:lineRule="auto"/>
        <w:rPr>
          <w:rFonts w:asciiTheme="majorHAnsi" w:hAnsiTheme="majorHAnsi" w:cstheme="majorHAnsi"/>
          <w:sz w:val="22"/>
          <w:szCs w:val="22"/>
        </w:rPr>
      </w:pPr>
      <w:r w:rsidRPr="00EC764A">
        <w:rPr>
          <w:rFonts w:asciiTheme="majorHAnsi" w:hAnsiTheme="majorHAnsi" w:cstheme="majorHAnsi"/>
          <w:sz w:val="22"/>
          <w:szCs w:val="22"/>
        </w:rPr>
        <w:t>A formal complaint will be considered by a meeting of the parish council or a committee of the parish council established for this purpose.</w:t>
      </w:r>
    </w:p>
    <w:p w14:paraId="26AE94A9" w14:textId="229E2F19" w:rsidR="00FD087A" w:rsidRPr="00EC764A" w:rsidRDefault="00FD087A" w:rsidP="00EC764A">
      <w:pPr>
        <w:spacing w:line="276" w:lineRule="auto"/>
        <w:rPr>
          <w:rFonts w:asciiTheme="majorHAnsi" w:hAnsiTheme="majorHAnsi" w:cstheme="majorHAnsi"/>
          <w:sz w:val="22"/>
          <w:szCs w:val="22"/>
        </w:rPr>
      </w:pPr>
    </w:p>
    <w:p w14:paraId="2981A5B4" w14:textId="3FEA4575" w:rsidR="00FD087A" w:rsidRPr="00EC764A" w:rsidRDefault="007615A6" w:rsidP="00EC764A">
      <w:pPr>
        <w:pStyle w:val="Heading2"/>
        <w:spacing w:line="276" w:lineRule="auto"/>
        <w:ind w:left="0"/>
        <w:rPr>
          <w:rFonts w:asciiTheme="majorHAnsi" w:hAnsiTheme="majorHAnsi" w:cstheme="majorHAnsi"/>
          <w:sz w:val="22"/>
          <w:szCs w:val="22"/>
        </w:rPr>
      </w:pPr>
      <w:r w:rsidRPr="00EC764A">
        <w:rPr>
          <w:rFonts w:asciiTheme="majorHAnsi" w:hAnsiTheme="majorHAnsi" w:cstheme="majorHAnsi"/>
          <w:sz w:val="22"/>
          <w:szCs w:val="22"/>
        </w:rPr>
        <w:t>Making a Complaint</w:t>
      </w:r>
    </w:p>
    <w:p w14:paraId="60B598E4" w14:textId="77777777" w:rsidR="00B86EB6" w:rsidRPr="00F202A4" w:rsidRDefault="00B86EB6" w:rsidP="00F202A4">
      <w:pPr>
        <w:pStyle w:val="ListParagraph"/>
        <w:numPr>
          <w:ilvl w:val="0"/>
          <w:numId w:val="4"/>
        </w:numPr>
        <w:spacing w:line="276" w:lineRule="auto"/>
        <w:ind w:left="340" w:hanging="340"/>
        <w:rPr>
          <w:rFonts w:asciiTheme="majorHAnsi" w:hAnsiTheme="majorHAnsi" w:cstheme="majorHAnsi"/>
          <w:sz w:val="22"/>
          <w:szCs w:val="22"/>
        </w:rPr>
      </w:pPr>
      <w:r w:rsidRPr="00F202A4">
        <w:rPr>
          <w:rFonts w:asciiTheme="majorHAnsi" w:hAnsiTheme="majorHAnsi" w:cstheme="majorHAnsi"/>
          <w:sz w:val="22"/>
          <w:szCs w:val="22"/>
        </w:rPr>
        <w:t>The complainant should be asked to put the complaint about the council’s procedures or administration in writing to the clerk or other nominated officer.</w:t>
      </w:r>
    </w:p>
    <w:p w14:paraId="31B74D74" w14:textId="77777777" w:rsidR="00B86EB6" w:rsidRPr="00EC764A" w:rsidRDefault="00B86EB6" w:rsidP="00F202A4">
      <w:pPr>
        <w:spacing w:line="276" w:lineRule="auto"/>
        <w:ind w:left="340" w:hanging="340"/>
        <w:rPr>
          <w:rFonts w:asciiTheme="majorHAnsi" w:hAnsiTheme="majorHAnsi" w:cstheme="majorHAnsi"/>
          <w:sz w:val="22"/>
          <w:szCs w:val="22"/>
        </w:rPr>
      </w:pPr>
    </w:p>
    <w:p w14:paraId="602320D3" w14:textId="7FB0A494" w:rsidR="00B86EB6" w:rsidRPr="00F202A4" w:rsidRDefault="00B86EB6" w:rsidP="00F202A4">
      <w:pPr>
        <w:pStyle w:val="ListParagraph"/>
        <w:numPr>
          <w:ilvl w:val="0"/>
          <w:numId w:val="4"/>
        </w:numPr>
        <w:spacing w:line="276" w:lineRule="auto"/>
        <w:ind w:left="340" w:hanging="340"/>
        <w:rPr>
          <w:rFonts w:asciiTheme="majorHAnsi" w:hAnsiTheme="majorHAnsi" w:cstheme="majorHAnsi"/>
          <w:sz w:val="22"/>
          <w:szCs w:val="22"/>
        </w:rPr>
      </w:pPr>
      <w:r w:rsidRPr="00F202A4">
        <w:rPr>
          <w:rFonts w:asciiTheme="majorHAnsi" w:hAnsiTheme="majorHAnsi" w:cstheme="majorHAnsi"/>
          <w:sz w:val="22"/>
          <w:szCs w:val="22"/>
        </w:rPr>
        <w:t xml:space="preserve">If the complainant does not wish to put the complaint to the clerk or other nominated officer, </w:t>
      </w:r>
      <w:r w:rsidR="00F17540" w:rsidRPr="00F202A4">
        <w:rPr>
          <w:rFonts w:asciiTheme="majorHAnsi" w:hAnsiTheme="majorHAnsi" w:cstheme="majorHAnsi"/>
          <w:sz w:val="22"/>
          <w:szCs w:val="22"/>
        </w:rPr>
        <w:t>they are</w:t>
      </w:r>
      <w:r w:rsidRPr="00F202A4">
        <w:rPr>
          <w:rFonts w:asciiTheme="majorHAnsi" w:hAnsiTheme="majorHAnsi" w:cstheme="majorHAnsi"/>
          <w:sz w:val="22"/>
          <w:szCs w:val="22"/>
        </w:rPr>
        <w:t xml:space="preserve"> advised to address it to the chairman of the council</w:t>
      </w:r>
      <w:r w:rsidR="003A5DC7" w:rsidRPr="00F202A4">
        <w:rPr>
          <w:rFonts w:asciiTheme="majorHAnsi" w:hAnsiTheme="majorHAnsi" w:cstheme="majorHAnsi"/>
          <w:sz w:val="22"/>
          <w:szCs w:val="22"/>
        </w:rPr>
        <w:t xml:space="preserve"> and mark it confidential</w:t>
      </w:r>
      <w:r w:rsidRPr="00F202A4">
        <w:rPr>
          <w:rFonts w:asciiTheme="majorHAnsi" w:hAnsiTheme="majorHAnsi" w:cstheme="majorHAnsi"/>
          <w:sz w:val="22"/>
          <w:szCs w:val="22"/>
        </w:rPr>
        <w:t>.</w:t>
      </w:r>
    </w:p>
    <w:p w14:paraId="5FE83B48" w14:textId="77777777" w:rsidR="00F17540" w:rsidRPr="00EC764A" w:rsidRDefault="00F17540" w:rsidP="00F202A4">
      <w:pPr>
        <w:spacing w:line="276" w:lineRule="auto"/>
        <w:ind w:left="340" w:hanging="340"/>
        <w:rPr>
          <w:rFonts w:asciiTheme="majorHAnsi" w:hAnsiTheme="majorHAnsi" w:cstheme="majorHAnsi"/>
          <w:sz w:val="22"/>
          <w:szCs w:val="22"/>
        </w:rPr>
      </w:pPr>
    </w:p>
    <w:p w14:paraId="19775E4A" w14:textId="5A74B487" w:rsidR="007615A6" w:rsidRPr="00F202A4" w:rsidRDefault="00F17540" w:rsidP="00F202A4">
      <w:pPr>
        <w:pStyle w:val="ListParagraph"/>
        <w:numPr>
          <w:ilvl w:val="0"/>
          <w:numId w:val="4"/>
        </w:numPr>
        <w:spacing w:line="276" w:lineRule="auto"/>
        <w:ind w:left="340" w:hanging="340"/>
        <w:rPr>
          <w:rFonts w:asciiTheme="majorHAnsi" w:hAnsiTheme="majorHAnsi" w:cstheme="majorHAnsi"/>
          <w:sz w:val="22"/>
          <w:szCs w:val="22"/>
        </w:rPr>
      </w:pPr>
      <w:r w:rsidRPr="00F202A4">
        <w:rPr>
          <w:rFonts w:asciiTheme="majorHAnsi" w:hAnsiTheme="majorHAnsi" w:cstheme="majorHAnsi"/>
          <w:sz w:val="22"/>
          <w:szCs w:val="22"/>
        </w:rPr>
        <w:t xml:space="preserve">The complainant should </w:t>
      </w:r>
      <w:r w:rsidR="00C03E8C" w:rsidRPr="00F202A4">
        <w:rPr>
          <w:rFonts w:asciiTheme="majorHAnsi" w:hAnsiTheme="majorHAnsi" w:cstheme="majorHAnsi"/>
          <w:sz w:val="22"/>
          <w:szCs w:val="22"/>
        </w:rPr>
        <w:t>complete the council</w:t>
      </w:r>
      <w:r w:rsidR="00020073" w:rsidRPr="00F202A4">
        <w:rPr>
          <w:rFonts w:asciiTheme="majorHAnsi" w:hAnsiTheme="majorHAnsi" w:cstheme="majorHAnsi"/>
          <w:sz w:val="22"/>
          <w:szCs w:val="22"/>
        </w:rPr>
        <w:t>’</w:t>
      </w:r>
      <w:r w:rsidR="00C03E8C" w:rsidRPr="00F202A4">
        <w:rPr>
          <w:rFonts w:asciiTheme="majorHAnsi" w:hAnsiTheme="majorHAnsi" w:cstheme="majorHAnsi"/>
          <w:sz w:val="22"/>
          <w:szCs w:val="22"/>
        </w:rPr>
        <w:t xml:space="preserve">s complaint form and send it to the parish clerk either </w:t>
      </w:r>
      <w:r w:rsidR="007C54EB" w:rsidRPr="00F202A4">
        <w:rPr>
          <w:rFonts w:asciiTheme="majorHAnsi" w:hAnsiTheme="majorHAnsi" w:cstheme="majorHAnsi"/>
          <w:sz w:val="22"/>
          <w:szCs w:val="22"/>
        </w:rPr>
        <w:t>to the email or postal address below:</w:t>
      </w:r>
    </w:p>
    <w:p w14:paraId="3607D51B" w14:textId="47F054B9" w:rsidR="007C54EB" w:rsidRPr="00EC764A" w:rsidRDefault="007C54EB" w:rsidP="00EC764A">
      <w:pPr>
        <w:spacing w:line="276" w:lineRule="auto"/>
        <w:rPr>
          <w:rFonts w:asciiTheme="majorHAnsi" w:hAnsiTheme="majorHAnsi" w:cstheme="majorHAnsi"/>
          <w:sz w:val="22"/>
          <w:szCs w:val="22"/>
        </w:rPr>
      </w:pPr>
    </w:p>
    <w:p w14:paraId="69EF0609" w14:textId="33B9A7C2" w:rsidR="006C4E0E" w:rsidRPr="00EC764A" w:rsidRDefault="009432AD" w:rsidP="00EC764A">
      <w:pPr>
        <w:spacing w:line="276" w:lineRule="auto"/>
        <w:rPr>
          <w:rFonts w:asciiTheme="majorHAnsi" w:hAnsiTheme="majorHAnsi" w:cstheme="majorHAnsi"/>
          <w:sz w:val="22"/>
          <w:szCs w:val="22"/>
        </w:rPr>
      </w:pPr>
      <w:hyperlink r:id="rId8" w:history="1">
        <w:r w:rsidR="004B444C">
          <w:rPr>
            <w:rStyle w:val="Hyperlink"/>
            <w:rFonts w:asciiTheme="majorHAnsi" w:hAnsiTheme="majorHAnsi" w:cstheme="majorHAnsi"/>
            <w:sz w:val="22"/>
            <w:szCs w:val="22"/>
          </w:rPr>
          <w:t>clerk@prestononstour-pc.gov.uk</w:t>
        </w:r>
      </w:hyperlink>
    </w:p>
    <w:p w14:paraId="2E8FD448" w14:textId="77777777" w:rsidR="006C4E0E" w:rsidRPr="00EC764A" w:rsidRDefault="006C4E0E" w:rsidP="00EC764A">
      <w:pPr>
        <w:spacing w:line="276" w:lineRule="auto"/>
        <w:rPr>
          <w:rFonts w:asciiTheme="majorHAnsi" w:hAnsiTheme="majorHAnsi" w:cstheme="majorHAnsi"/>
          <w:sz w:val="22"/>
          <w:szCs w:val="22"/>
        </w:rPr>
      </w:pPr>
    </w:p>
    <w:p w14:paraId="0D7FA5BE" w14:textId="2F93EE70" w:rsidR="007C54EB" w:rsidRPr="00EC764A" w:rsidRDefault="007C54EB" w:rsidP="00EC764A">
      <w:pPr>
        <w:spacing w:line="276" w:lineRule="auto"/>
        <w:rPr>
          <w:rFonts w:asciiTheme="majorHAnsi" w:hAnsiTheme="majorHAnsi" w:cstheme="majorHAnsi"/>
          <w:sz w:val="22"/>
          <w:szCs w:val="22"/>
        </w:rPr>
      </w:pPr>
      <w:r w:rsidRPr="00EC764A">
        <w:rPr>
          <w:rFonts w:asciiTheme="majorHAnsi" w:hAnsiTheme="majorHAnsi" w:cstheme="majorHAnsi"/>
          <w:sz w:val="22"/>
          <w:szCs w:val="22"/>
        </w:rPr>
        <w:t>P</w:t>
      </w:r>
      <w:r w:rsidR="009432AD">
        <w:rPr>
          <w:rFonts w:asciiTheme="majorHAnsi" w:hAnsiTheme="majorHAnsi" w:cstheme="majorHAnsi"/>
          <w:sz w:val="22"/>
          <w:szCs w:val="22"/>
        </w:rPr>
        <w:t xml:space="preserve">reston on Stour </w:t>
      </w:r>
      <w:r w:rsidRPr="00EC764A">
        <w:rPr>
          <w:rFonts w:asciiTheme="majorHAnsi" w:hAnsiTheme="majorHAnsi" w:cstheme="majorHAnsi"/>
          <w:sz w:val="22"/>
          <w:szCs w:val="22"/>
        </w:rPr>
        <w:t>Parish Council</w:t>
      </w:r>
    </w:p>
    <w:p w14:paraId="00B8C578" w14:textId="5647F54A" w:rsidR="007C54EB" w:rsidRPr="00E064CA" w:rsidRDefault="007C54EB" w:rsidP="00EC764A">
      <w:pPr>
        <w:spacing w:line="276" w:lineRule="auto"/>
        <w:rPr>
          <w:rFonts w:asciiTheme="majorHAnsi" w:hAnsiTheme="majorHAnsi" w:cstheme="majorHAnsi"/>
          <w:sz w:val="22"/>
          <w:szCs w:val="22"/>
        </w:rPr>
      </w:pPr>
      <w:r w:rsidRPr="00E064CA">
        <w:rPr>
          <w:rFonts w:asciiTheme="majorHAnsi" w:hAnsiTheme="majorHAnsi" w:cstheme="majorHAnsi"/>
          <w:sz w:val="22"/>
          <w:szCs w:val="22"/>
        </w:rPr>
        <w:t>c/o</w:t>
      </w:r>
      <w:r w:rsidR="004B444C" w:rsidRPr="00E064CA">
        <w:rPr>
          <w:rFonts w:asciiTheme="majorHAnsi" w:hAnsiTheme="majorHAnsi" w:cstheme="majorHAnsi"/>
          <w:sz w:val="22"/>
          <w:szCs w:val="22"/>
        </w:rPr>
        <w:t xml:space="preserve"> 8 Silve</w:t>
      </w:r>
      <w:r w:rsidR="00E064CA" w:rsidRPr="00E064CA">
        <w:rPr>
          <w:rFonts w:asciiTheme="majorHAnsi" w:hAnsiTheme="majorHAnsi" w:cstheme="majorHAnsi"/>
          <w:sz w:val="22"/>
          <w:szCs w:val="22"/>
        </w:rPr>
        <w:t>ster Cottages</w:t>
      </w:r>
    </w:p>
    <w:p w14:paraId="73DF5B6F" w14:textId="3D68E6E9" w:rsidR="007C54EB" w:rsidRDefault="00E064CA" w:rsidP="00EC764A">
      <w:pPr>
        <w:spacing w:line="276" w:lineRule="auto"/>
        <w:rPr>
          <w:rFonts w:asciiTheme="majorHAnsi" w:hAnsiTheme="majorHAnsi" w:cstheme="majorHAnsi"/>
          <w:sz w:val="22"/>
          <w:szCs w:val="22"/>
        </w:rPr>
      </w:pPr>
      <w:r w:rsidRPr="00E064CA">
        <w:rPr>
          <w:rFonts w:asciiTheme="majorHAnsi" w:hAnsiTheme="majorHAnsi" w:cstheme="majorHAnsi"/>
          <w:sz w:val="22"/>
          <w:szCs w:val="22"/>
        </w:rPr>
        <w:t>Presto</w:t>
      </w:r>
      <w:r>
        <w:rPr>
          <w:rFonts w:asciiTheme="majorHAnsi" w:hAnsiTheme="majorHAnsi" w:cstheme="majorHAnsi"/>
          <w:sz w:val="22"/>
          <w:szCs w:val="22"/>
        </w:rPr>
        <w:t>n on Stour</w:t>
      </w:r>
    </w:p>
    <w:p w14:paraId="5466201C" w14:textId="02E2E014" w:rsidR="00E064CA" w:rsidRPr="00EC764A" w:rsidRDefault="00E064CA" w:rsidP="00EC764A">
      <w:pPr>
        <w:spacing w:line="276" w:lineRule="auto"/>
        <w:rPr>
          <w:rFonts w:asciiTheme="majorHAnsi" w:hAnsiTheme="majorHAnsi" w:cstheme="majorHAnsi"/>
          <w:sz w:val="22"/>
          <w:szCs w:val="22"/>
        </w:rPr>
      </w:pPr>
      <w:r>
        <w:rPr>
          <w:rFonts w:asciiTheme="majorHAnsi" w:hAnsiTheme="majorHAnsi" w:cstheme="majorHAnsi"/>
          <w:sz w:val="22"/>
          <w:szCs w:val="22"/>
        </w:rPr>
        <w:t>Warwickshire</w:t>
      </w:r>
    </w:p>
    <w:p w14:paraId="4FC96D72" w14:textId="7CA9AACC" w:rsidR="007C54EB" w:rsidRPr="00EC764A" w:rsidRDefault="007C54EB" w:rsidP="00EC764A">
      <w:pPr>
        <w:spacing w:line="276" w:lineRule="auto"/>
        <w:rPr>
          <w:rFonts w:asciiTheme="majorHAnsi" w:hAnsiTheme="majorHAnsi" w:cstheme="majorHAnsi"/>
          <w:sz w:val="22"/>
          <w:szCs w:val="22"/>
        </w:rPr>
      </w:pPr>
      <w:r w:rsidRPr="00EC764A">
        <w:rPr>
          <w:rFonts w:asciiTheme="majorHAnsi" w:hAnsiTheme="majorHAnsi" w:cstheme="majorHAnsi"/>
          <w:sz w:val="22"/>
          <w:szCs w:val="22"/>
        </w:rPr>
        <w:t>CV</w:t>
      </w:r>
      <w:r w:rsidR="004B444C">
        <w:rPr>
          <w:rFonts w:asciiTheme="majorHAnsi" w:hAnsiTheme="majorHAnsi" w:cstheme="majorHAnsi"/>
          <w:sz w:val="22"/>
          <w:szCs w:val="22"/>
        </w:rPr>
        <w:t>37 8NQ</w:t>
      </w:r>
    </w:p>
    <w:p w14:paraId="6816A622" w14:textId="77777777" w:rsidR="006C4E0E" w:rsidRPr="00EC764A" w:rsidRDefault="006C4E0E" w:rsidP="00EC764A">
      <w:pPr>
        <w:spacing w:line="276" w:lineRule="auto"/>
        <w:rPr>
          <w:rFonts w:asciiTheme="majorHAnsi" w:hAnsiTheme="majorHAnsi" w:cstheme="majorHAnsi"/>
          <w:sz w:val="22"/>
          <w:szCs w:val="22"/>
        </w:rPr>
      </w:pPr>
    </w:p>
    <w:p w14:paraId="2E6CFADA" w14:textId="442DBDC9" w:rsidR="0084422C" w:rsidRPr="00EC764A" w:rsidRDefault="0084422C" w:rsidP="00EC764A">
      <w:pPr>
        <w:pStyle w:val="Heading2"/>
        <w:spacing w:line="276" w:lineRule="auto"/>
        <w:ind w:left="0"/>
        <w:rPr>
          <w:rFonts w:asciiTheme="majorHAnsi" w:hAnsiTheme="majorHAnsi" w:cstheme="majorHAnsi"/>
          <w:sz w:val="22"/>
          <w:szCs w:val="22"/>
        </w:rPr>
      </w:pPr>
      <w:r w:rsidRPr="00EC764A">
        <w:rPr>
          <w:rFonts w:asciiTheme="majorHAnsi" w:hAnsiTheme="majorHAnsi" w:cstheme="majorHAnsi"/>
          <w:sz w:val="22"/>
          <w:szCs w:val="22"/>
        </w:rPr>
        <w:t>Before the Meeting</w:t>
      </w:r>
    </w:p>
    <w:p w14:paraId="6340CE2F" w14:textId="77777777" w:rsidR="0084422C" w:rsidRPr="00EC764A" w:rsidRDefault="0084422C" w:rsidP="00F202A4">
      <w:pPr>
        <w:spacing w:line="276" w:lineRule="auto"/>
        <w:ind w:left="539" w:hanging="539"/>
        <w:rPr>
          <w:rFonts w:asciiTheme="majorHAnsi" w:hAnsiTheme="majorHAnsi" w:cstheme="majorHAnsi"/>
          <w:sz w:val="22"/>
          <w:szCs w:val="22"/>
        </w:rPr>
      </w:pPr>
    </w:p>
    <w:p w14:paraId="4832CDF2" w14:textId="196344D7" w:rsidR="0084422C" w:rsidRPr="00F202A4" w:rsidRDefault="0084422C" w:rsidP="00F202A4">
      <w:pPr>
        <w:pStyle w:val="ListParagraph"/>
        <w:numPr>
          <w:ilvl w:val="0"/>
          <w:numId w:val="4"/>
        </w:numPr>
        <w:spacing w:line="276" w:lineRule="auto"/>
        <w:ind w:left="340" w:hanging="340"/>
        <w:rPr>
          <w:rFonts w:asciiTheme="majorHAnsi" w:hAnsiTheme="majorHAnsi" w:cstheme="majorHAnsi"/>
          <w:sz w:val="22"/>
          <w:szCs w:val="22"/>
        </w:rPr>
      </w:pPr>
      <w:r w:rsidRPr="00F202A4">
        <w:rPr>
          <w:rFonts w:asciiTheme="majorHAnsi" w:hAnsiTheme="majorHAnsi" w:cstheme="majorHAnsi"/>
          <w:sz w:val="22"/>
          <w:szCs w:val="22"/>
        </w:rPr>
        <w:t>The clerk or other nominated officer shall acknowledge receipt of the complaint and advise the complainant when the matter will be considered by the council or by the committee established for the purposes of hearing complaints.</w:t>
      </w:r>
      <w:r w:rsidR="003A5DC7" w:rsidRPr="00F202A4">
        <w:rPr>
          <w:rFonts w:asciiTheme="majorHAnsi" w:hAnsiTheme="majorHAnsi" w:cstheme="majorHAnsi"/>
          <w:sz w:val="22"/>
          <w:szCs w:val="22"/>
        </w:rPr>
        <w:t xml:space="preserve"> </w:t>
      </w:r>
      <w:r w:rsidRPr="00F202A4">
        <w:rPr>
          <w:rFonts w:asciiTheme="majorHAnsi" w:hAnsiTheme="majorHAnsi" w:cstheme="majorHAnsi"/>
          <w:sz w:val="22"/>
          <w:szCs w:val="22"/>
        </w:rPr>
        <w:t>The complainant should also be advised whether the complaint will be treated as confidential or whether, for example, notice of it will be given in the usual way (if, for example, the complaint is to be heard by a committee).</w:t>
      </w:r>
    </w:p>
    <w:p w14:paraId="601393D4" w14:textId="77777777" w:rsidR="0084422C" w:rsidRPr="00EC764A" w:rsidRDefault="0084422C" w:rsidP="00F202A4">
      <w:pPr>
        <w:spacing w:line="276" w:lineRule="auto"/>
        <w:ind w:left="340" w:hanging="340"/>
        <w:rPr>
          <w:rFonts w:asciiTheme="majorHAnsi" w:hAnsiTheme="majorHAnsi" w:cstheme="majorHAnsi"/>
          <w:sz w:val="22"/>
          <w:szCs w:val="22"/>
        </w:rPr>
      </w:pPr>
    </w:p>
    <w:p w14:paraId="6A1B20D4" w14:textId="1E23E1CE" w:rsidR="0084422C" w:rsidRPr="00F202A4" w:rsidRDefault="0084422C" w:rsidP="00F202A4">
      <w:pPr>
        <w:pStyle w:val="ListParagraph"/>
        <w:numPr>
          <w:ilvl w:val="0"/>
          <w:numId w:val="4"/>
        </w:numPr>
        <w:spacing w:line="276" w:lineRule="auto"/>
        <w:ind w:left="340" w:hanging="340"/>
        <w:rPr>
          <w:rFonts w:asciiTheme="majorHAnsi" w:hAnsiTheme="majorHAnsi" w:cstheme="majorHAnsi"/>
          <w:sz w:val="22"/>
          <w:szCs w:val="22"/>
        </w:rPr>
      </w:pPr>
      <w:r w:rsidRPr="00F202A4">
        <w:rPr>
          <w:rFonts w:asciiTheme="majorHAnsi" w:hAnsiTheme="majorHAnsi" w:cstheme="majorHAnsi"/>
          <w:sz w:val="22"/>
          <w:szCs w:val="22"/>
        </w:rPr>
        <w:t xml:space="preserve">The complainant shall be invited to attend a meeting and to bring with them a representative </w:t>
      </w:r>
      <w:r w:rsidRPr="00F202A4">
        <w:rPr>
          <w:rFonts w:asciiTheme="majorHAnsi" w:hAnsiTheme="majorHAnsi" w:cstheme="majorHAnsi"/>
          <w:sz w:val="22"/>
          <w:szCs w:val="22"/>
        </w:rPr>
        <w:lastRenderedPageBreak/>
        <w:t>if they wish.</w:t>
      </w:r>
      <w:r w:rsidR="006F47E2" w:rsidRPr="00F202A4">
        <w:rPr>
          <w:rFonts w:asciiTheme="majorHAnsi" w:hAnsiTheme="majorHAnsi" w:cstheme="majorHAnsi"/>
          <w:sz w:val="22"/>
          <w:szCs w:val="22"/>
        </w:rPr>
        <w:t xml:space="preserve"> The clerk</w:t>
      </w:r>
      <w:r w:rsidR="00FA244D" w:rsidRPr="00F202A4">
        <w:rPr>
          <w:rFonts w:asciiTheme="majorHAnsi" w:hAnsiTheme="majorHAnsi" w:cstheme="majorHAnsi"/>
          <w:sz w:val="22"/>
          <w:szCs w:val="22"/>
        </w:rPr>
        <w:t xml:space="preserve"> or nominated officer will aim to arrange this within 14 days.</w:t>
      </w:r>
    </w:p>
    <w:p w14:paraId="2DC745AD" w14:textId="77777777" w:rsidR="0084422C" w:rsidRPr="00EC764A" w:rsidRDefault="0084422C" w:rsidP="00F202A4">
      <w:pPr>
        <w:spacing w:line="276" w:lineRule="auto"/>
        <w:ind w:left="340" w:hanging="340"/>
        <w:rPr>
          <w:rFonts w:asciiTheme="majorHAnsi" w:hAnsiTheme="majorHAnsi" w:cstheme="majorHAnsi"/>
          <w:sz w:val="22"/>
          <w:szCs w:val="22"/>
        </w:rPr>
      </w:pPr>
    </w:p>
    <w:p w14:paraId="50C8BD76" w14:textId="1D54DC72" w:rsidR="0084422C" w:rsidRPr="00F202A4" w:rsidRDefault="0084422C" w:rsidP="00F202A4">
      <w:pPr>
        <w:pStyle w:val="ListParagraph"/>
        <w:numPr>
          <w:ilvl w:val="0"/>
          <w:numId w:val="4"/>
        </w:numPr>
        <w:spacing w:line="276" w:lineRule="auto"/>
        <w:ind w:left="340" w:hanging="340"/>
        <w:rPr>
          <w:rFonts w:asciiTheme="majorHAnsi" w:hAnsiTheme="majorHAnsi" w:cstheme="majorHAnsi"/>
          <w:sz w:val="22"/>
          <w:szCs w:val="22"/>
        </w:rPr>
      </w:pPr>
      <w:r w:rsidRPr="00F202A4">
        <w:rPr>
          <w:rFonts w:asciiTheme="majorHAnsi" w:hAnsiTheme="majorHAnsi" w:cstheme="majorHAnsi"/>
          <w:sz w:val="22"/>
          <w:szCs w:val="22"/>
        </w:rPr>
        <w:t>Seven clear working days prior to the meeting, the complainant shall provide the council with copies of any documentation or other evidence relied on.</w:t>
      </w:r>
      <w:r w:rsidR="003A5DC7" w:rsidRPr="00F202A4">
        <w:rPr>
          <w:rFonts w:asciiTheme="majorHAnsi" w:hAnsiTheme="majorHAnsi" w:cstheme="majorHAnsi"/>
          <w:sz w:val="22"/>
          <w:szCs w:val="22"/>
        </w:rPr>
        <w:t xml:space="preserve"> </w:t>
      </w:r>
      <w:r w:rsidRPr="00F202A4">
        <w:rPr>
          <w:rFonts w:asciiTheme="majorHAnsi" w:hAnsiTheme="majorHAnsi" w:cstheme="majorHAnsi"/>
          <w:sz w:val="22"/>
          <w:szCs w:val="22"/>
        </w:rPr>
        <w:t>The council shall provide the complainant with copies of any documentation upon which they wish to rely at the meeting and shall do so promptly, allowing the claimant the opportunity to read the material in good time for the meeting.</w:t>
      </w:r>
    </w:p>
    <w:p w14:paraId="401939E0" w14:textId="77777777" w:rsidR="0084422C" w:rsidRPr="00EC764A" w:rsidRDefault="0084422C" w:rsidP="00EC764A">
      <w:pPr>
        <w:pStyle w:val="Heading2"/>
        <w:spacing w:line="276" w:lineRule="auto"/>
        <w:ind w:left="0"/>
        <w:rPr>
          <w:rFonts w:asciiTheme="majorHAnsi" w:hAnsiTheme="majorHAnsi" w:cstheme="majorHAnsi"/>
          <w:sz w:val="22"/>
          <w:szCs w:val="22"/>
        </w:rPr>
      </w:pPr>
    </w:p>
    <w:p w14:paraId="22CE1055" w14:textId="77777777" w:rsidR="0084422C" w:rsidRPr="00EC764A" w:rsidRDefault="0084422C" w:rsidP="00EC764A">
      <w:pPr>
        <w:pStyle w:val="Heading2"/>
        <w:spacing w:line="276" w:lineRule="auto"/>
        <w:ind w:left="0"/>
        <w:rPr>
          <w:rFonts w:asciiTheme="majorHAnsi" w:hAnsiTheme="majorHAnsi" w:cstheme="majorHAnsi"/>
          <w:sz w:val="22"/>
          <w:szCs w:val="22"/>
        </w:rPr>
      </w:pPr>
      <w:r w:rsidRPr="00EC764A">
        <w:rPr>
          <w:rFonts w:asciiTheme="majorHAnsi" w:hAnsiTheme="majorHAnsi" w:cstheme="majorHAnsi"/>
          <w:sz w:val="22"/>
          <w:szCs w:val="22"/>
        </w:rPr>
        <w:t>At the Meeting</w:t>
      </w:r>
    </w:p>
    <w:p w14:paraId="56554B11" w14:textId="77777777" w:rsidR="0084422C" w:rsidRPr="00EC764A" w:rsidRDefault="0084422C" w:rsidP="00EC764A">
      <w:pPr>
        <w:spacing w:line="276" w:lineRule="auto"/>
        <w:rPr>
          <w:rFonts w:asciiTheme="majorHAnsi" w:hAnsiTheme="majorHAnsi" w:cstheme="majorHAnsi"/>
          <w:sz w:val="22"/>
          <w:szCs w:val="22"/>
        </w:rPr>
      </w:pPr>
    </w:p>
    <w:p w14:paraId="212DC23D" w14:textId="338F370F" w:rsidR="0084422C" w:rsidRPr="00F202A4" w:rsidRDefault="0084422C" w:rsidP="00F202A4">
      <w:pPr>
        <w:pStyle w:val="ListParagraph"/>
        <w:numPr>
          <w:ilvl w:val="0"/>
          <w:numId w:val="4"/>
        </w:numPr>
        <w:spacing w:line="276" w:lineRule="auto"/>
        <w:ind w:left="340" w:hanging="340"/>
        <w:rPr>
          <w:rFonts w:asciiTheme="majorHAnsi" w:hAnsiTheme="majorHAnsi" w:cstheme="majorHAnsi"/>
          <w:sz w:val="22"/>
          <w:szCs w:val="22"/>
        </w:rPr>
      </w:pPr>
      <w:r w:rsidRPr="00F202A4">
        <w:rPr>
          <w:rFonts w:asciiTheme="majorHAnsi" w:hAnsiTheme="majorHAnsi" w:cstheme="majorHAnsi"/>
          <w:sz w:val="22"/>
          <w:szCs w:val="22"/>
        </w:rPr>
        <w:t>The council shall consider whether the circumstances of the meeting warrant the exclusion of the public and the press.</w:t>
      </w:r>
      <w:r w:rsidR="003A5DC7" w:rsidRPr="00F202A4">
        <w:rPr>
          <w:rFonts w:asciiTheme="majorHAnsi" w:hAnsiTheme="majorHAnsi" w:cstheme="majorHAnsi"/>
          <w:sz w:val="22"/>
          <w:szCs w:val="22"/>
        </w:rPr>
        <w:t xml:space="preserve"> </w:t>
      </w:r>
      <w:r w:rsidRPr="00F202A4">
        <w:rPr>
          <w:rFonts w:asciiTheme="majorHAnsi" w:hAnsiTheme="majorHAnsi" w:cstheme="majorHAnsi"/>
          <w:sz w:val="22"/>
          <w:szCs w:val="22"/>
        </w:rPr>
        <w:t>Any decision on a complaint shall be announced at the council meeting in public.</w:t>
      </w:r>
    </w:p>
    <w:p w14:paraId="738169AF" w14:textId="77777777" w:rsidR="0084422C" w:rsidRPr="00EC764A" w:rsidRDefault="0084422C" w:rsidP="00F202A4">
      <w:pPr>
        <w:spacing w:line="276" w:lineRule="auto"/>
        <w:ind w:left="340" w:hanging="340"/>
        <w:rPr>
          <w:rFonts w:asciiTheme="majorHAnsi" w:hAnsiTheme="majorHAnsi" w:cstheme="majorHAnsi"/>
          <w:sz w:val="22"/>
          <w:szCs w:val="22"/>
        </w:rPr>
      </w:pPr>
    </w:p>
    <w:p w14:paraId="46C0625F" w14:textId="77777777" w:rsidR="0084422C" w:rsidRPr="00F202A4" w:rsidRDefault="0084422C" w:rsidP="00F202A4">
      <w:pPr>
        <w:pStyle w:val="ListParagraph"/>
        <w:numPr>
          <w:ilvl w:val="0"/>
          <w:numId w:val="4"/>
        </w:numPr>
        <w:spacing w:line="276" w:lineRule="auto"/>
        <w:ind w:left="340" w:hanging="340"/>
        <w:rPr>
          <w:rFonts w:asciiTheme="majorHAnsi" w:hAnsiTheme="majorHAnsi" w:cstheme="majorHAnsi"/>
          <w:sz w:val="22"/>
          <w:szCs w:val="22"/>
        </w:rPr>
      </w:pPr>
      <w:r w:rsidRPr="00F202A4">
        <w:rPr>
          <w:rFonts w:asciiTheme="majorHAnsi" w:hAnsiTheme="majorHAnsi" w:cstheme="majorHAnsi"/>
          <w:sz w:val="22"/>
          <w:szCs w:val="22"/>
        </w:rPr>
        <w:t>The chairman should introduce everyone and explain the procedure.</w:t>
      </w:r>
    </w:p>
    <w:p w14:paraId="5D8AC3D5" w14:textId="77777777" w:rsidR="0084422C" w:rsidRPr="00EC764A" w:rsidRDefault="0084422C" w:rsidP="00F202A4">
      <w:pPr>
        <w:spacing w:line="276" w:lineRule="auto"/>
        <w:ind w:left="340" w:hanging="340"/>
        <w:rPr>
          <w:rFonts w:asciiTheme="majorHAnsi" w:hAnsiTheme="majorHAnsi" w:cstheme="majorHAnsi"/>
          <w:sz w:val="22"/>
          <w:szCs w:val="22"/>
        </w:rPr>
      </w:pPr>
    </w:p>
    <w:p w14:paraId="2F879CBE" w14:textId="1CEE8D56" w:rsidR="0084422C" w:rsidRPr="00F202A4" w:rsidRDefault="0084422C" w:rsidP="00F202A4">
      <w:pPr>
        <w:pStyle w:val="ListParagraph"/>
        <w:numPr>
          <w:ilvl w:val="0"/>
          <w:numId w:val="4"/>
        </w:numPr>
        <w:spacing w:line="276" w:lineRule="auto"/>
        <w:ind w:left="340" w:hanging="340"/>
        <w:rPr>
          <w:rFonts w:asciiTheme="majorHAnsi" w:hAnsiTheme="majorHAnsi" w:cstheme="majorHAnsi"/>
          <w:sz w:val="22"/>
          <w:szCs w:val="22"/>
        </w:rPr>
      </w:pPr>
      <w:r w:rsidRPr="00F202A4">
        <w:rPr>
          <w:rFonts w:asciiTheme="majorHAnsi" w:hAnsiTheme="majorHAnsi" w:cstheme="majorHAnsi"/>
          <w:sz w:val="22"/>
          <w:szCs w:val="22"/>
        </w:rPr>
        <w:t>The complainant (or representative) should outline the grounds for complaint and, thereafter, questions may be asked by (</w:t>
      </w:r>
      <w:proofErr w:type="spellStart"/>
      <w:r w:rsidRPr="00F202A4">
        <w:rPr>
          <w:rFonts w:asciiTheme="majorHAnsi" w:hAnsiTheme="majorHAnsi" w:cstheme="majorHAnsi"/>
          <w:sz w:val="22"/>
          <w:szCs w:val="22"/>
        </w:rPr>
        <w:t>i</w:t>
      </w:r>
      <w:proofErr w:type="spellEnd"/>
      <w:r w:rsidRPr="00F202A4">
        <w:rPr>
          <w:rFonts w:asciiTheme="majorHAnsi" w:hAnsiTheme="majorHAnsi" w:cstheme="majorHAnsi"/>
          <w:sz w:val="22"/>
          <w:szCs w:val="22"/>
        </w:rPr>
        <w:t>) the clerk or other nominated officer and then (ii), members.</w:t>
      </w:r>
    </w:p>
    <w:p w14:paraId="06B0CFB9" w14:textId="77777777" w:rsidR="001839BC" w:rsidRPr="00EC764A" w:rsidRDefault="001839BC" w:rsidP="00F202A4">
      <w:pPr>
        <w:spacing w:line="276" w:lineRule="auto"/>
        <w:ind w:left="340" w:hanging="340"/>
        <w:rPr>
          <w:rFonts w:asciiTheme="majorHAnsi" w:hAnsiTheme="majorHAnsi" w:cstheme="majorHAnsi"/>
          <w:sz w:val="22"/>
          <w:szCs w:val="22"/>
        </w:rPr>
      </w:pPr>
    </w:p>
    <w:p w14:paraId="0095011D" w14:textId="77777777" w:rsidR="0084422C" w:rsidRPr="00F202A4" w:rsidRDefault="0084422C" w:rsidP="00F202A4">
      <w:pPr>
        <w:pStyle w:val="ListParagraph"/>
        <w:numPr>
          <w:ilvl w:val="0"/>
          <w:numId w:val="4"/>
        </w:numPr>
        <w:spacing w:line="276" w:lineRule="auto"/>
        <w:ind w:left="340" w:hanging="340"/>
        <w:rPr>
          <w:rFonts w:asciiTheme="majorHAnsi" w:hAnsiTheme="majorHAnsi" w:cstheme="majorHAnsi"/>
          <w:sz w:val="22"/>
          <w:szCs w:val="22"/>
        </w:rPr>
      </w:pPr>
      <w:r w:rsidRPr="00F202A4">
        <w:rPr>
          <w:rFonts w:asciiTheme="majorHAnsi" w:hAnsiTheme="majorHAnsi" w:cstheme="majorHAnsi"/>
          <w:sz w:val="22"/>
          <w:szCs w:val="22"/>
        </w:rPr>
        <w:t>The clerk or other nominated officer will have an opportunity to explain the council’s position and questions may be asked by (</w:t>
      </w:r>
      <w:proofErr w:type="spellStart"/>
      <w:r w:rsidRPr="00F202A4">
        <w:rPr>
          <w:rFonts w:asciiTheme="majorHAnsi" w:hAnsiTheme="majorHAnsi" w:cstheme="majorHAnsi"/>
          <w:sz w:val="22"/>
          <w:szCs w:val="22"/>
        </w:rPr>
        <w:t>i</w:t>
      </w:r>
      <w:proofErr w:type="spellEnd"/>
      <w:r w:rsidRPr="00F202A4">
        <w:rPr>
          <w:rFonts w:asciiTheme="majorHAnsi" w:hAnsiTheme="majorHAnsi" w:cstheme="majorHAnsi"/>
          <w:sz w:val="22"/>
          <w:szCs w:val="22"/>
        </w:rPr>
        <w:t>) the complainant and (ii), members.</w:t>
      </w:r>
    </w:p>
    <w:p w14:paraId="6F587213" w14:textId="77777777" w:rsidR="0084422C" w:rsidRPr="00EC764A" w:rsidRDefault="0084422C" w:rsidP="00F202A4">
      <w:pPr>
        <w:spacing w:line="276" w:lineRule="auto"/>
        <w:ind w:left="340" w:hanging="340"/>
        <w:rPr>
          <w:rFonts w:asciiTheme="majorHAnsi" w:hAnsiTheme="majorHAnsi" w:cstheme="majorHAnsi"/>
          <w:sz w:val="22"/>
          <w:szCs w:val="22"/>
        </w:rPr>
      </w:pPr>
    </w:p>
    <w:p w14:paraId="2F1D3A1E" w14:textId="77777777" w:rsidR="0084422C" w:rsidRPr="00F202A4" w:rsidRDefault="0084422C" w:rsidP="00F202A4">
      <w:pPr>
        <w:pStyle w:val="ListParagraph"/>
        <w:numPr>
          <w:ilvl w:val="0"/>
          <w:numId w:val="4"/>
        </w:numPr>
        <w:spacing w:line="276" w:lineRule="auto"/>
        <w:ind w:left="340" w:hanging="340"/>
        <w:rPr>
          <w:rFonts w:asciiTheme="majorHAnsi" w:hAnsiTheme="majorHAnsi" w:cstheme="majorHAnsi"/>
          <w:sz w:val="22"/>
          <w:szCs w:val="22"/>
        </w:rPr>
      </w:pPr>
      <w:r w:rsidRPr="00F202A4">
        <w:rPr>
          <w:rFonts w:asciiTheme="majorHAnsi" w:hAnsiTheme="majorHAnsi" w:cstheme="majorHAnsi"/>
          <w:sz w:val="22"/>
          <w:szCs w:val="22"/>
        </w:rPr>
        <w:t>The clerk or other nominated officer and then the complainant should be offered the opportunity to summarise their position.</w:t>
      </w:r>
    </w:p>
    <w:p w14:paraId="0F4B4F9E" w14:textId="77777777" w:rsidR="0084422C" w:rsidRPr="00EC764A" w:rsidRDefault="0084422C" w:rsidP="00F202A4">
      <w:pPr>
        <w:spacing w:line="276" w:lineRule="auto"/>
        <w:ind w:left="340" w:hanging="340"/>
        <w:rPr>
          <w:rFonts w:asciiTheme="majorHAnsi" w:hAnsiTheme="majorHAnsi" w:cstheme="majorHAnsi"/>
          <w:sz w:val="22"/>
          <w:szCs w:val="22"/>
        </w:rPr>
      </w:pPr>
    </w:p>
    <w:p w14:paraId="573A1526" w14:textId="6E2EC2DA" w:rsidR="0084422C" w:rsidRPr="00F202A4" w:rsidRDefault="0084422C" w:rsidP="00F202A4">
      <w:pPr>
        <w:pStyle w:val="ListParagraph"/>
        <w:numPr>
          <w:ilvl w:val="0"/>
          <w:numId w:val="4"/>
        </w:numPr>
        <w:spacing w:line="276" w:lineRule="auto"/>
        <w:ind w:left="340" w:hanging="340"/>
        <w:rPr>
          <w:rFonts w:asciiTheme="majorHAnsi" w:hAnsiTheme="majorHAnsi" w:cstheme="majorHAnsi"/>
          <w:sz w:val="22"/>
          <w:szCs w:val="22"/>
        </w:rPr>
      </w:pPr>
      <w:r w:rsidRPr="00F202A4">
        <w:rPr>
          <w:rFonts w:asciiTheme="majorHAnsi" w:hAnsiTheme="majorHAnsi" w:cstheme="majorHAnsi"/>
          <w:sz w:val="22"/>
          <w:szCs w:val="22"/>
        </w:rPr>
        <w:t>The clerk or other nominated officer and the complainant should be asked to leave the room while members decide whether or not the grounds for the complaint have been made.</w:t>
      </w:r>
      <w:r w:rsidR="003A5DC7" w:rsidRPr="00F202A4">
        <w:rPr>
          <w:rFonts w:asciiTheme="majorHAnsi" w:hAnsiTheme="majorHAnsi" w:cstheme="majorHAnsi"/>
          <w:sz w:val="22"/>
          <w:szCs w:val="22"/>
        </w:rPr>
        <w:t xml:space="preserve"> </w:t>
      </w:r>
      <w:r w:rsidRPr="00F202A4">
        <w:rPr>
          <w:rFonts w:asciiTheme="majorHAnsi" w:hAnsiTheme="majorHAnsi" w:cstheme="majorHAnsi"/>
          <w:sz w:val="22"/>
          <w:szCs w:val="22"/>
        </w:rPr>
        <w:t xml:space="preserve">If a point of clarification is necessary, </w:t>
      </w:r>
      <w:r w:rsidRPr="00F202A4">
        <w:rPr>
          <w:rFonts w:asciiTheme="majorHAnsi" w:hAnsiTheme="majorHAnsi" w:cstheme="majorHAnsi"/>
          <w:i/>
          <w:sz w:val="22"/>
          <w:szCs w:val="22"/>
        </w:rPr>
        <w:t>both</w:t>
      </w:r>
      <w:r w:rsidRPr="00F202A4">
        <w:rPr>
          <w:rFonts w:asciiTheme="majorHAnsi" w:hAnsiTheme="majorHAnsi" w:cstheme="majorHAnsi"/>
          <w:sz w:val="22"/>
          <w:szCs w:val="22"/>
        </w:rPr>
        <w:t xml:space="preserve"> parties shall be invited back.</w:t>
      </w:r>
    </w:p>
    <w:p w14:paraId="6A4A27D9" w14:textId="77777777" w:rsidR="0084422C" w:rsidRPr="00EC764A" w:rsidRDefault="0084422C" w:rsidP="00F202A4">
      <w:pPr>
        <w:spacing w:line="276" w:lineRule="auto"/>
        <w:ind w:left="340" w:hanging="340"/>
        <w:rPr>
          <w:rFonts w:asciiTheme="majorHAnsi" w:hAnsiTheme="majorHAnsi" w:cstheme="majorHAnsi"/>
          <w:sz w:val="22"/>
          <w:szCs w:val="22"/>
        </w:rPr>
      </w:pPr>
    </w:p>
    <w:p w14:paraId="39E78FE4" w14:textId="77777777" w:rsidR="0084422C" w:rsidRPr="00F202A4" w:rsidRDefault="0084422C" w:rsidP="00F202A4">
      <w:pPr>
        <w:pStyle w:val="ListParagraph"/>
        <w:numPr>
          <w:ilvl w:val="0"/>
          <w:numId w:val="4"/>
        </w:numPr>
        <w:spacing w:line="276" w:lineRule="auto"/>
        <w:ind w:left="340" w:hanging="340"/>
        <w:rPr>
          <w:rFonts w:asciiTheme="majorHAnsi" w:hAnsiTheme="majorHAnsi" w:cstheme="majorHAnsi"/>
          <w:sz w:val="22"/>
          <w:szCs w:val="22"/>
        </w:rPr>
      </w:pPr>
      <w:r w:rsidRPr="00F202A4">
        <w:rPr>
          <w:rFonts w:asciiTheme="majorHAnsi" w:hAnsiTheme="majorHAnsi" w:cstheme="majorHAnsi"/>
          <w:sz w:val="22"/>
          <w:szCs w:val="22"/>
        </w:rPr>
        <w:t>The clerk or other nominated officer and the complainant should be given the opportunity to wait for the decision but if the decision is unlikely to be finalised on that day they should be advised when the decision is likely to be made and when it is likely to be communicated to them.</w:t>
      </w:r>
    </w:p>
    <w:p w14:paraId="0387F26D" w14:textId="77777777" w:rsidR="0084422C" w:rsidRPr="00EC764A" w:rsidRDefault="0084422C" w:rsidP="00EC764A">
      <w:pPr>
        <w:spacing w:line="276" w:lineRule="auto"/>
        <w:rPr>
          <w:rFonts w:asciiTheme="majorHAnsi" w:hAnsiTheme="majorHAnsi" w:cstheme="majorHAnsi"/>
          <w:sz w:val="22"/>
          <w:szCs w:val="22"/>
        </w:rPr>
      </w:pPr>
    </w:p>
    <w:p w14:paraId="116BF5D9" w14:textId="77777777" w:rsidR="0084422C" w:rsidRPr="00EC764A" w:rsidRDefault="0084422C" w:rsidP="00EC764A">
      <w:pPr>
        <w:pStyle w:val="Date"/>
        <w:spacing w:line="276" w:lineRule="auto"/>
        <w:rPr>
          <w:rFonts w:asciiTheme="majorHAnsi" w:hAnsiTheme="majorHAnsi" w:cstheme="majorHAnsi"/>
          <w:b/>
          <w:sz w:val="22"/>
          <w:szCs w:val="22"/>
        </w:rPr>
      </w:pPr>
      <w:r w:rsidRPr="00EC764A">
        <w:rPr>
          <w:rFonts w:asciiTheme="majorHAnsi" w:hAnsiTheme="majorHAnsi" w:cstheme="majorHAnsi"/>
          <w:b/>
          <w:sz w:val="22"/>
          <w:szCs w:val="22"/>
        </w:rPr>
        <w:t>After the Meeting</w:t>
      </w:r>
    </w:p>
    <w:p w14:paraId="75C34CC9" w14:textId="77777777" w:rsidR="0084422C" w:rsidRPr="00EC764A" w:rsidRDefault="0084422C" w:rsidP="00EC764A">
      <w:pPr>
        <w:spacing w:line="276" w:lineRule="auto"/>
        <w:rPr>
          <w:rFonts w:asciiTheme="majorHAnsi" w:hAnsiTheme="majorHAnsi" w:cstheme="majorHAnsi"/>
          <w:sz w:val="22"/>
          <w:szCs w:val="22"/>
        </w:rPr>
      </w:pPr>
    </w:p>
    <w:p w14:paraId="6065BBBF" w14:textId="77777777" w:rsidR="0084422C" w:rsidRPr="00EC764A" w:rsidRDefault="0084422C" w:rsidP="00F202A4">
      <w:pPr>
        <w:numPr>
          <w:ilvl w:val="0"/>
          <w:numId w:val="4"/>
        </w:numPr>
        <w:spacing w:line="276" w:lineRule="auto"/>
        <w:ind w:left="340" w:hanging="340"/>
        <w:rPr>
          <w:rFonts w:asciiTheme="majorHAnsi" w:hAnsiTheme="majorHAnsi" w:cstheme="majorHAnsi"/>
          <w:sz w:val="22"/>
          <w:szCs w:val="22"/>
        </w:rPr>
      </w:pPr>
      <w:r w:rsidRPr="00EC764A">
        <w:rPr>
          <w:rFonts w:asciiTheme="majorHAnsi" w:hAnsiTheme="majorHAnsi" w:cstheme="majorHAnsi"/>
          <w:sz w:val="22"/>
          <w:szCs w:val="22"/>
        </w:rPr>
        <w:t>The decision should be confirmed in writing within seven working days together with details of any action to be taken.</w:t>
      </w:r>
    </w:p>
    <w:p w14:paraId="39E06AA0" w14:textId="77777777" w:rsidR="0084422C" w:rsidRPr="00EC764A" w:rsidRDefault="0084422C" w:rsidP="00EC764A">
      <w:pPr>
        <w:spacing w:line="276" w:lineRule="auto"/>
        <w:rPr>
          <w:rFonts w:asciiTheme="majorHAnsi" w:hAnsiTheme="majorHAnsi" w:cstheme="majorHAnsi"/>
          <w:sz w:val="22"/>
          <w:szCs w:val="22"/>
        </w:rPr>
      </w:pPr>
    </w:p>
    <w:p w14:paraId="7167469A" w14:textId="77777777" w:rsidR="0084422C" w:rsidRPr="00EC764A" w:rsidRDefault="0084422C" w:rsidP="00EC764A">
      <w:pPr>
        <w:spacing w:line="276" w:lineRule="auto"/>
        <w:rPr>
          <w:rFonts w:asciiTheme="majorHAnsi" w:hAnsiTheme="majorHAnsi" w:cstheme="majorHAnsi"/>
          <w:sz w:val="22"/>
          <w:szCs w:val="22"/>
        </w:rPr>
      </w:pPr>
    </w:p>
    <w:p w14:paraId="0677B117" w14:textId="77777777" w:rsidR="00904D40" w:rsidRPr="00C92759" w:rsidRDefault="00904D40" w:rsidP="00C92759">
      <w:pPr>
        <w:spacing w:line="276" w:lineRule="auto"/>
        <w:rPr>
          <w:rFonts w:ascii="Arial" w:hAnsi="Arial" w:cs="Arial"/>
          <w:sz w:val="22"/>
          <w:szCs w:val="22"/>
        </w:rPr>
        <w:sectPr w:rsidR="00904D40" w:rsidRPr="00C92759" w:rsidSect="007A0A5B">
          <w:headerReference w:type="default" r:id="rId9"/>
          <w:footerReference w:type="default" r:id="rId10"/>
          <w:pgSz w:w="11906" w:h="16838" w:code="9"/>
          <w:pgMar w:top="1418" w:right="1134" w:bottom="1276" w:left="1418" w:header="709" w:footer="709" w:gutter="0"/>
          <w:cols w:space="708"/>
          <w:docGrid w:linePitch="360"/>
        </w:sectPr>
      </w:pPr>
    </w:p>
    <w:p w14:paraId="220C70EB" w14:textId="0582E0D2" w:rsidR="00E56048" w:rsidRPr="00C92759" w:rsidRDefault="00FA427C" w:rsidP="00C92759">
      <w:pPr>
        <w:spacing w:line="276" w:lineRule="auto"/>
        <w:jc w:val="center"/>
        <w:rPr>
          <w:rFonts w:ascii="Arial" w:hAnsi="Arial" w:cs="Arial"/>
          <w:b/>
          <w:bCs/>
          <w:sz w:val="22"/>
          <w:szCs w:val="22"/>
        </w:rPr>
      </w:pPr>
      <w:r w:rsidRPr="00C92759">
        <w:rPr>
          <w:rFonts w:ascii="Arial" w:hAnsi="Arial" w:cs="Arial"/>
          <w:b/>
          <w:bCs/>
          <w:sz w:val="22"/>
          <w:szCs w:val="22"/>
        </w:rPr>
        <w:lastRenderedPageBreak/>
        <w:t>P</w:t>
      </w:r>
      <w:r w:rsidR="00A81F6D">
        <w:rPr>
          <w:rFonts w:ascii="Arial" w:hAnsi="Arial" w:cs="Arial"/>
          <w:b/>
          <w:bCs/>
          <w:sz w:val="22"/>
          <w:szCs w:val="22"/>
        </w:rPr>
        <w:t>reston on Stour</w:t>
      </w:r>
      <w:r w:rsidRPr="00C92759">
        <w:rPr>
          <w:rFonts w:ascii="Arial" w:hAnsi="Arial" w:cs="Arial"/>
          <w:b/>
          <w:bCs/>
          <w:sz w:val="22"/>
          <w:szCs w:val="22"/>
        </w:rPr>
        <w:t xml:space="preserve"> Parish Council</w:t>
      </w:r>
    </w:p>
    <w:p w14:paraId="2227D33C" w14:textId="6CDF678E" w:rsidR="00FA427C" w:rsidRPr="007A0A5B" w:rsidRDefault="00FA427C" w:rsidP="00C92759">
      <w:pPr>
        <w:spacing w:line="276" w:lineRule="auto"/>
        <w:jc w:val="center"/>
        <w:rPr>
          <w:rFonts w:ascii="Arial" w:hAnsi="Arial" w:cs="Arial"/>
          <w:b/>
          <w:bCs/>
          <w:sz w:val="20"/>
          <w:szCs w:val="20"/>
        </w:rPr>
      </w:pPr>
    </w:p>
    <w:p w14:paraId="5194ACB8" w14:textId="60F15DD7" w:rsidR="00FA427C" w:rsidRPr="00C92759" w:rsidRDefault="00FA427C" w:rsidP="00C92759">
      <w:pPr>
        <w:spacing w:line="276" w:lineRule="auto"/>
        <w:jc w:val="center"/>
        <w:rPr>
          <w:rFonts w:ascii="Arial" w:hAnsi="Arial" w:cs="Arial"/>
          <w:b/>
          <w:bCs/>
          <w:sz w:val="22"/>
          <w:szCs w:val="22"/>
        </w:rPr>
      </w:pPr>
      <w:r w:rsidRPr="00C92759">
        <w:rPr>
          <w:rFonts w:ascii="Arial" w:hAnsi="Arial" w:cs="Arial"/>
          <w:b/>
          <w:bCs/>
          <w:sz w:val="22"/>
          <w:szCs w:val="22"/>
        </w:rPr>
        <w:t>Formal Complaint Form</w:t>
      </w:r>
    </w:p>
    <w:p w14:paraId="7B652307" w14:textId="26A9F984" w:rsidR="00FA427C" w:rsidRPr="004037B5" w:rsidRDefault="00FA427C" w:rsidP="00C92759">
      <w:pPr>
        <w:spacing w:line="276" w:lineRule="auto"/>
        <w:rPr>
          <w:rFonts w:ascii="Arial" w:hAnsi="Arial" w:cs="Arial"/>
          <w:sz w:val="20"/>
          <w:szCs w:val="20"/>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4672"/>
        <w:gridCol w:w="4672"/>
      </w:tblGrid>
      <w:tr w:rsidR="00FA427C" w:rsidRPr="00C92759" w14:paraId="065125F3" w14:textId="77777777" w:rsidTr="00C92759">
        <w:tc>
          <w:tcPr>
            <w:tcW w:w="4672" w:type="dxa"/>
          </w:tcPr>
          <w:p w14:paraId="2FD3FB27" w14:textId="20835380" w:rsidR="00FA427C" w:rsidRPr="00EC764A" w:rsidRDefault="00FA427C" w:rsidP="00C92759">
            <w:pPr>
              <w:spacing w:line="276" w:lineRule="auto"/>
              <w:rPr>
                <w:rFonts w:ascii="Arial" w:hAnsi="Arial" w:cs="Arial"/>
                <w:b/>
                <w:bCs/>
                <w:sz w:val="22"/>
                <w:szCs w:val="22"/>
              </w:rPr>
            </w:pPr>
            <w:r w:rsidRPr="00EC764A">
              <w:rPr>
                <w:rFonts w:ascii="Arial" w:hAnsi="Arial" w:cs="Arial"/>
                <w:b/>
                <w:bCs/>
                <w:sz w:val="22"/>
                <w:szCs w:val="22"/>
              </w:rPr>
              <w:t>Name:</w:t>
            </w:r>
          </w:p>
        </w:tc>
        <w:tc>
          <w:tcPr>
            <w:tcW w:w="4672" w:type="dxa"/>
          </w:tcPr>
          <w:p w14:paraId="7256C85A" w14:textId="77777777" w:rsidR="00FA427C" w:rsidRPr="00C92759" w:rsidRDefault="00FA427C" w:rsidP="00C92759">
            <w:pPr>
              <w:spacing w:line="276" w:lineRule="auto"/>
              <w:rPr>
                <w:rFonts w:ascii="Arial" w:hAnsi="Arial" w:cs="Arial"/>
                <w:sz w:val="22"/>
                <w:szCs w:val="22"/>
              </w:rPr>
            </w:pPr>
          </w:p>
        </w:tc>
      </w:tr>
      <w:tr w:rsidR="00FA427C" w:rsidRPr="00C92759" w14:paraId="289B70D3" w14:textId="77777777" w:rsidTr="00C92759">
        <w:tc>
          <w:tcPr>
            <w:tcW w:w="4672" w:type="dxa"/>
          </w:tcPr>
          <w:p w14:paraId="72299B7D" w14:textId="27C484D7" w:rsidR="00FA427C" w:rsidRPr="00EC764A" w:rsidRDefault="00FA427C" w:rsidP="00C92759">
            <w:pPr>
              <w:spacing w:line="276" w:lineRule="auto"/>
              <w:rPr>
                <w:rFonts w:ascii="Arial" w:hAnsi="Arial" w:cs="Arial"/>
                <w:b/>
                <w:bCs/>
                <w:sz w:val="22"/>
                <w:szCs w:val="22"/>
              </w:rPr>
            </w:pPr>
            <w:r w:rsidRPr="00EC764A">
              <w:rPr>
                <w:rFonts w:ascii="Arial" w:hAnsi="Arial" w:cs="Arial"/>
                <w:b/>
                <w:bCs/>
                <w:sz w:val="22"/>
                <w:szCs w:val="22"/>
              </w:rPr>
              <w:t>Address:</w:t>
            </w:r>
          </w:p>
        </w:tc>
        <w:tc>
          <w:tcPr>
            <w:tcW w:w="4672" w:type="dxa"/>
          </w:tcPr>
          <w:p w14:paraId="413EFDCD" w14:textId="77777777" w:rsidR="00FA427C" w:rsidRPr="00C92759" w:rsidRDefault="00FA427C" w:rsidP="00C92759">
            <w:pPr>
              <w:spacing w:line="276" w:lineRule="auto"/>
              <w:rPr>
                <w:rFonts w:ascii="Arial" w:hAnsi="Arial" w:cs="Arial"/>
                <w:sz w:val="22"/>
                <w:szCs w:val="22"/>
              </w:rPr>
            </w:pPr>
          </w:p>
        </w:tc>
      </w:tr>
      <w:tr w:rsidR="00FA427C" w:rsidRPr="00C92759" w14:paraId="2EC147DA" w14:textId="77777777" w:rsidTr="00C92759">
        <w:tc>
          <w:tcPr>
            <w:tcW w:w="4672" w:type="dxa"/>
          </w:tcPr>
          <w:p w14:paraId="6E440FD6" w14:textId="44657851" w:rsidR="00FA427C" w:rsidRPr="00EC764A" w:rsidRDefault="00FA427C" w:rsidP="00C92759">
            <w:pPr>
              <w:spacing w:line="276" w:lineRule="auto"/>
              <w:rPr>
                <w:rFonts w:ascii="Arial" w:hAnsi="Arial" w:cs="Arial"/>
                <w:b/>
                <w:bCs/>
                <w:sz w:val="22"/>
                <w:szCs w:val="22"/>
              </w:rPr>
            </w:pPr>
            <w:r w:rsidRPr="00EC764A">
              <w:rPr>
                <w:rFonts w:ascii="Arial" w:hAnsi="Arial" w:cs="Arial"/>
                <w:b/>
                <w:bCs/>
                <w:sz w:val="22"/>
                <w:szCs w:val="22"/>
              </w:rPr>
              <w:t>Telephone no:</w:t>
            </w:r>
          </w:p>
        </w:tc>
        <w:tc>
          <w:tcPr>
            <w:tcW w:w="4672" w:type="dxa"/>
          </w:tcPr>
          <w:p w14:paraId="442085FE" w14:textId="77777777" w:rsidR="00FA427C" w:rsidRPr="00C92759" w:rsidRDefault="00FA427C" w:rsidP="00C92759">
            <w:pPr>
              <w:spacing w:line="276" w:lineRule="auto"/>
              <w:rPr>
                <w:rFonts w:ascii="Arial" w:hAnsi="Arial" w:cs="Arial"/>
                <w:sz w:val="22"/>
                <w:szCs w:val="22"/>
              </w:rPr>
            </w:pPr>
          </w:p>
        </w:tc>
      </w:tr>
      <w:tr w:rsidR="00FA427C" w:rsidRPr="00C92759" w14:paraId="7BB64DA2" w14:textId="77777777" w:rsidTr="00C92759">
        <w:tc>
          <w:tcPr>
            <w:tcW w:w="4672" w:type="dxa"/>
          </w:tcPr>
          <w:p w14:paraId="47EE4339" w14:textId="77277AF9" w:rsidR="00FA427C" w:rsidRPr="00EC764A" w:rsidRDefault="00FA427C" w:rsidP="00C92759">
            <w:pPr>
              <w:spacing w:line="276" w:lineRule="auto"/>
              <w:rPr>
                <w:rFonts w:ascii="Arial" w:hAnsi="Arial" w:cs="Arial"/>
                <w:b/>
                <w:bCs/>
                <w:sz w:val="22"/>
                <w:szCs w:val="22"/>
              </w:rPr>
            </w:pPr>
            <w:r w:rsidRPr="00EC764A">
              <w:rPr>
                <w:rFonts w:ascii="Arial" w:hAnsi="Arial" w:cs="Arial"/>
                <w:b/>
                <w:bCs/>
                <w:sz w:val="22"/>
                <w:szCs w:val="22"/>
              </w:rPr>
              <w:t>Email:</w:t>
            </w:r>
          </w:p>
        </w:tc>
        <w:tc>
          <w:tcPr>
            <w:tcW w:w="4672" w:type="dxa"/>
          </w:tcPr>
          <w:p w14:paraId="1A95B10F" w14:textId="77777777" w:rsidR="00FA427C" w:rsidRPr="00C92759" w:rsidRDefault="00FA427C" w:rsidP="00C92759">
            <w:pPr>
              <w:spacing w:line="276" w:lineRule="auto"/>
              <w:rPr>
                <w:rFonts w:ascii="Arial" w:hAnsi="Arial" w:cs="Arial"/>
                <w:sz w:val="22"/>
                <w:szCs w:val="22"/>
              </w:rPr>
            </w:pPr>
          </w:p>
        </w:tc>
      </w:tr>
    </w:tbl>
    <w:p w14:paraId="61D612D2" w14:textId="6EF4FB1D" w:rsidR="00FA427C" w:rsidRPr="007A0A5B" w:rsidRDefault="00FA427C" w:rsidP="00C92759">
      <w:pPr>
        <w:spacing w:line="276" w:lineRule="auto"/>
        <w:rPr>
          <w:rFonts w:ascii="Arial" w:hAnsi="Arial" w:cs="Arial"/>
          <w:sz w:val="16"/>
          <w:szCs w:val="16"/>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4672"/>
        <w:gridCol w:w="4672"/>
      </w:tblGrid>
      <w:tr w:rsidR="00FA427C" w:rsidRPr="00C92759" w14:paraId="55388ADC" w14:textId="77777777" w:rsidTr="00C92759">
        <w:tc>
          <w:tcPr>
            <w:tcW w:w="9344" w:type="dxa"/>
            <w:gridSpan w:val="2"/>
          </w:tcPr>
          <w:p w14:paraId="002D3D8D" w14:textId="77777777" w:rsidR="00FA427C" w:rsidRPr="00C92759" w:rsidRDefault="00FA427C" w:rsidP="00C92759">
            <w:pPr>
              <w:spacing w:line="276" w:lineRule="auto"/>
              <w:rPr>
                <w:rFonts w:ascii="Arial" w:hAnsi="Arial" w:cs="Arial"/>
                <w:b/>
                <w:bCs/>
                <w:sz w:val="22"/>
                <w:szCs w:val="22"/>
              </w:rPr>
            </w:pPr>
            <w:r w:rsidRPr="00C92759">
              <w:rPr>
                <w:rFonts w:ascii="Arial" w:hAnsi="Arial" w:cs="Arial"/>
                <w:b/>
                <w:bCs/>
                <w:sz w:val="22"/>
                <w:szCs w:val="22"/>
              </w:rPr>
              <w:t>Confidentiality</w:t>
            </w:r>
          </w:p>
          <w:p w14:paraId="1FFA0257" w14:textId="608B8F37" w:rsidR="003E3B4F" w:rsidRPr="00C92759" w:rsidRDefault="003E3B4F" w:rsidP="00C92759">
            <w:pPr>
              <w:spacing w:line="276" w:lineRule="auto"/>
              <w:rPr>
                <w:rFonts w:ascii="Arial" w:hAnsi="Arial" w:cs="Arial"/>
                <w:sz w:val="22"/>
                <w:szCs w:val="22"/>
              </w:rPr>
            </w:pPr>
            <w:r w:rsidRPr="00C92759">
              <w:rPr>
                <w:rFonts w:ascii="Arial" w:hAnsi="Arial" w:cs="Arial"/>
                <w:sz w:val="22"/>
                <w:szCs w:val="22"/>
              </w:rPr>
              <w:t>Complaints are treated as confidential unless you waive your right to confidentiality.</w:t>
            </w:r>
          </w:p>
        </w:tc>
      </w:tr>
      <w:tr w:rsidR="003E3B4F" w:rsidRPr="00C92759" w14:paraId="695CC07F" w14:textId="77777777" w:rsidTr="00C92759">
        <w:tc>
          <w:tcPr>
            <w:tcW w:w="4672" w:type="dxa"/>
          </w:tcPr>
          <w:p w14:paraId="542B5D97" w14:textId="77777777" w:rsidR="003E3B4F" w:rsidRPr="00C92759" w:rsidRDefault="003E3B4F" w:rsidP="00C92759">
            <w:pPr>
              <w:spacing w:line="276" w:lineRule="auto"/>
              <w:rPr>
                <w:rFonts w:ascii="Arial" w:hAnsi="Arial" w:cs="Arial"/>
                <w:sz w:val="22"/>
                <w:szCs w:val="22"/>
              </w:rPr>
            </w:pPr>
            <w:r w:rsidRPr="00C92759">
              <w:rPr>
                <w:rFonts w:ascii="Arial" w:hAnsi="Arial" w:cs="Arial"/>
                <w:sz w:val="22"/>
                <w:szCs w:val="22"/>
              </w:rPr>
              <w:t>Do you waive your right to confidentiality?</w:t>
            </w:r>
          </w:p>
        </w:tc>
        <w:tc>
          <w:tcPr>
            <w:tcW w:w="4672" w:type="dxa"/>
          </w:tcPr>
          <w:p w14:paraId="75341028" w14:textId="10393F75" w:rsidR="003E3B4F" w:rsidRPr="00C92759" w:rsidRDefault="003E3B4F" w:rsidP="00C92759">
            <w:pPr>
              <w:spacing w:line="276" w:lineRule="auto"/>
              <w:rPr>
                <w:rFonts w:ascii="Arial" w:hAnsi="Arial" w:cs="Arial"/>
                <w:sz w:val="22"/>
                <w:szCs w:val="22"/>
              </w:rPr>
            </w:pPr>
            <w:r w:rsidRPr="00C92759">
              <w:rPr>
                <w:rFonts w:ascii="Arial" w:hAnsi="Arial" w:cs="Arial"/>
                <w:sz w:val="22"/>
                <w:szCs w:val="22"/>
              </w:rPr>
              <w:t>Yes / No (</w:t>
            </w:r>
            <w:r w:rsidRPr="00C92759">
              <w:rPr>
                <w:rFonts w:ascii="Arial" w:hAnsi="Arial" w:cs="Arial"/>
                <w:i/>
                <w:iCs/>
                <w:sz w:val="22"/>
                <w:szCs w:val="22"/>
              </w:rPr>
              <w:t>please delete as appropriate</w:t>
            </w:r>
            <w:r w:rsidRPr="00C92759">
              <w:rPr>
                <w:rFonts w:ascii="Arial" w:hAnsi="Arial" w:cs="Arial"/>
                <w:sz w:val="22"/>
                <w:szCs w:val="22"/>
              </w:rPr>
              <w:t>)</w:t>
            </w:r>
          </w:p>
        </w:tc>
      </w:tr>
    </w:tbl>
    <w:p w14:paraId="47526951" w14:textId="1CFDA484" w:rsidR="00FA427C" w:rsidRPr="007A0A5B" w:rsidRDefault="00FA427C" w:rsidP="00C92759">
      <w:pPr>
        <w:spacing w:line="276" w:lineRule="auto"/>
        <w:rPr>
          <w:rFonts w:ascii="Arial" w:hAnsi="Arial" w:cs="Arial"/>
          <w:sz w:val="16"/>
          <w:szCs w:val="16"/>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9344"/>
      </w:tblGrid>
      <w:tr w:rsidR="002525FE" w:rsidRPr="00C92759" w14:paraId="65C6D7D7" w14:textId="77777777" w:rsidTr="00C92759">
        <w:tc>
          <w:tcPr>
            <w:tcW w:w="9344" w:type="dxa"/>
          </w:tcPr>
          <w:p w14:paraId="23EAD503" w14:textId="77777777" w:rsidR="002525FE" w:rsidRPr="00C92759" w:rsidRDefault="002525FE" w:rsidP="00C92759">
            <w:pPr>
              <w:spacing w:line="276" w:lineRule="auto"/>
              <w:rPr>
                <w:rFonts w:ascii="Arial" w:hAnsi="Arial" w:cs="Arial"/>
                <w:b/>
                <w:bCs/>
                <w:sz w:val="22"/>
                <w:szCs w:val="22"/>
              </w:rPr>
            </w:pPr>
            <w:r w:rsidRPr="00C92759">
              <w:rPr>
                <w:rFonts w:ascii="Arial" w:hAnsi="Arial" w:cs="Arial"/>
                <w:b/>
                <w:bCs/>
                <w:sz w:val="22"/>
                <w:szCs w:val="22"/>
              </w:rPr>
              <w:t>Your Complaint</w:t>
            </w:r>
          </w:p>
          <w:p w14:paraId="49693FF1" w14:textId="2A145C61" w:rsidR="002525FE" w:rsidRPr="00C92759" w:rsidRDefault="002525FE" w:rsidP="00C92759">
            <w:pPr>
              <w:spacing w:line="276" w:lineRule="auto"/>
              <w:rPr>
                <w:rFonts w:ascii="Arial" w:hAnsi="Arial" w:cs="Arial"/>
                <w:sz w:val="22"/>
                <w:szCs w:val="22"/>
              </w:rPr>
            </w:pPr>
            <w:r w:rsidRPr="00C92759">
              <w:rPr>
                <w:rFonts w:ascii="Arial" w:hAnsi="Arial" w:cs="Arial"/>
                <w:sz w:val="22"/>
                <w:szCs w:val="22"/>
              </w:rPr>
              <w:t xml:space="preserve">Please </w:t>
            </w:r>
            <w:r w:rsidR="00A81F6D">
              <w:rPr>
                <w:rFonts w:ascii="Arial" w:hAnsi="Arial" w:cs="Arial"/>
                <w:sz w:val="22"/>
                <w:szCs w:val="22"/>
              </w:rPr>
              <w:t>provide</w:t>
            </w:r>
            <w:r w:rsidRPr="00C92759">
              <w:rPr>
                <w:rFonts w:ascii="Arial" w:hAnsi="Arial" w:cs="Arial"/>
                <w:sz w:val="22"/>
                <w:szCs w:val="22"/>
              </w:rPr>
              <w:t xml:space="preserve"> full details of your complaint below, including any specific events, names of relevant officers or contractors etc. Please continue overleaf and add additional sheets as required. </w:t>
            </w:r>
          </w:p>
        </w:tc>
      </w:tr>
      <w:tr w:rsidR="002525FE" w:rsidRPr="00C92759" w14:paraId="4D73C91B" w14:textId="77777777" w:rsidTr="007A0A5B">
        <w:trPr>
          <w:trHeight w:val="6236"/>
        </w:trPr>
        <w:tc>
          <w:tcPr>
            <w:tcW w:w="9344" w:type="dxa"/>
          </w:tcPr>
          <w:p w14:paraId="18534466" w14:textId="77777777" w:rsidR="002525FE" w:rsidRPr="00C92759" w:rsidRDefault="002525FE" w:rsidP="00C92759">
            <w:pPr>
              <w:spacing w:line="276" w:lineRule="auto"/>
              <w:rPr>
                <w:rFonts w:ascii="Arial" w:hAnsi="Arial" w:cs="Arial"/>
                <w:b/>
                <w:bCs/>
                <w:sz w:val="22"/>
                <w:szCs w:val="22"/>
              </w:rPr>
            </w:pPr>
          </w:p>
        </w:tc>
      </w:tr>
    </w:tbl>
    <w:p w14:paraId="5538B0D6" w14:textId="0EDB52F7" w:rsidR="002525FE" w:rsidRPr="007A0A5B" w:rsidRDefault="002525FE" w:rsidP="00C92759">
      <w:pPr>
        <w:spacing w:line="276" w:lineRule="auto"/>
        <w:rPr>
          <w:rFonts w:ascii="Arial" w:hAnsi="Arial" w:cs="Arial"/>
          <w:sz w:val="16"/>
          <w:szCs w:val="16"/>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4672"/>
        <w:gridCol w:w="4672"/>
      </w:tblGrid>
      <w:tr w:rsidR="002525FE" w:rsidRPr="00C92759" w14:paraId="3FC0B0F5" w14:textId="77777777" w:rsidTr="00C92759">
        <w:tc>
          <w:tcPr>
            <w:tcW w:w="4672" w:type="dxa"/>
          </w:tcPr>
          <w:p w14:paraId="6581B128" w14:textId="6FB3331D" w:rsidR="002525FE" w:rsidRPr="00C92759" w:rsidRDefault="002525FE" w:rsidP="00C92759">
            <w:pPr>
              <w:spacing w:before="120" w:after="120" w:line="276" w:lineRule="auto"/>
              <w:rPr>
                <w:rFonts w:ascii="Arial" w:hAnsi="Arial" w:cs="Arial"/>
                <w:b/>
                <w:bCs/>
                <w:sz w:val="22"/>
                <w:szCs w:val="22"/>
              </w:rPr>
            </w:pPr>
            <w:r w:rsidRPr="00C92759">
              <w:rPr>
                <w:rFonts w:ascii="Arial" w:hAnsi="Arial" w:cs="Arial"/>
                <w:b/>
                <w:bCs/>
                <w:sz w:val="22"/>
                <w:szCs w:val="22"/>
              </w:rPr>
              <w:t xml:space="preserve">Signed: </w:t>
            </w:r>
          </w:p>
        </w:tc>
        <w:tc>
          <w:tcPr>
            <w:tcW w:w="4672" w:type="dxa"/>
          </w:tcPr>
          <w:p w14:paraId="3B762D9D" w14:textId="71E24E1B" w:rsidR="002525FE" w:rsidRPr="00C92759" w:rsidRDefault="002525FE" w:rsidP="00C92759">
            <w:pPr>
              <w:spacing w:before="120" w:after="120" w:line="276" w:lineRule="auto"/>
              <w:rPr>
                <w:rFonts w:ascii="Arial" w:hAnsi="Arial" w:cs="Arial"/>
                <w:b/>
                <w:bCs/>
                <w:sz w:val="22"/>
                <w:szCs w:val="22"/>
              </w:rPr>
            </w:pPr>
            <w:r w:rsidRPr="00C92759">
              <w:rPr>
                <w:rFonts w:ascii="Arial" w:hAnsi="Arial" w:cs="Arial"/>
                <w:b/>
                <w:bCs/>
                <w:sz w:val="22"/>
                <w:szCs w:val="22"/>
              </w:rPr>
              <w:t xml:space="preserve">Date: </w:t>
            </w:r>
          </w:p>
        </w:tc>
      </w:tr>
    </w:tbl>
    <w:p w14:paraId="0F0A8209" w14:textId="77777777" w:rsidR="002525FE" w:rsidRPr="00EC764A" w:rsidRDefault="002525FE" w:rsidP="00C92759">
      <w:pPr>
        <w:spacing w:line="276" w:lineRule="auto"/>
        <w:rPr>
          <w:rFonts w:ascii="Arial" w:hAnsi="Arial" w:cs="Arial"/>
          <w:sz w:val="16"/>
          <w:szCs w:val="16"/>
        </w:rPr>
      </w:pPr>
    </w:p>
    <w:sectPr w:rsidR="002525FE" w:rsidRPr="00EC764A" w:rsidSect="0082565C">
      <w:pgSz w:w="11906" w:h="16838" w:code="9"/>
      <w:pgMar w:top="1418" w:right="1134" w:bottom="1418" w:left="1418"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8188A" w14:textId="77777777" w:rsidR="000C655C" w:rsidRDefault="000C655C" w:rsidP="000C655C">
      <w:pPr>
        <w:spacing w:line="240" w:lineRule="auto"/>
      </w:pPr>
      <w:r>
        <w:separator/>
      </w:r>
    </w:p>
  </w:endnote>
  <w:endnote w:type="continuationSeparator" w:id="0">
    <w:p w14:paraId="4A6B24C4" w14:textId="77777777" w:rsidR="000C655C" w:rsidRDefault="000C655C" w:rsidP="000C655C">
      <w:pPr>
        <w:spacing w:line="240" w:lineRule="auto"/>
      </w:pPr>
      <w:r>
        <w:continuationSeparator/>
      </w:r>
    </w:p>
  </w:endnote>
  <w:endnote w:type="continuationNotice" w:id="1">
    <w:p w14:paraId="2F850137" w14:textId="77777777" w:rsidR="00377E83" w:rsidRDefault="00377E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2C530" w14:textId="069CB6FF" w:rsidR="00C35C2B" w:rsidRPr="00C35C2B" w:rsidRDefault="00A81F6D" w:rsidP="00A81F6D">
    <w:pPr>
      <w:pStyle w:val="Footer"/>
      <w:jc w:val="center"/>
      <w:rPr>
        <w:rFonts w:asciiTheme="minorHAnsi" w:hAnsiTheme="minorHAnsi" w:cstheme="minorHAnsi"/>
        <w:sz w:val="20"/>
        <w:szCs w:val="20"/>
      </w:rPr>
    </w:pPr>
    <w:r>
      <w:rPr>
        <w:rFonts w:asciiTheme="minorHAnsi" w:hAnsiTheme="minorHAnsi" w:cstheme="minorHAnsi"/>
        <w:sz w:val="20"/>
        <w:szCs w:val="20"/>
      </w:rPr>
      <w:t xml:space="preserve">Complaints Procedure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08F6EA" w14:textId="77777777" w:rsidR="000C655C" w:rsidRDefault="000C655C" w:rsidP="000C655C">
      <w:pPr>
        <w:spacing w:line="240" w:lineRule="auto"/>
      </w:pPr>
      <w:r>
        <w:separator/>
      </w:r>
    </w:p>
  </w:footnote>
  <w:footnote w:type="continuationSeparator" w:id="0">
    <w:p w14:paraId="3F5340E4" w14:textId="77777777" w:rsidR="000C655C" w:rsidRDefault="000C655C" w:rsidP="000C655C">
      <w:pPr>
        <w:spacing w:line="240" w:lineRule="auto"/>
      </w:pPr>
      <w:r>
        <w:continuationSeparator/>
      </w:r>
    </w:p>
  </w:footnote>
  <w:footnote w:type="continuationNotice" w:id="1">
    <w:p w14:paraId="188BE8FE" w14:textId="77777777" w:rsidR="00377E83" w:rsidRDefault="00377E83">
      <w:pPr>
        <w:spacing w:line="240" w:lineRule="auto"/>
      </w:pPr>
    </w:p>
  </w:footnote>
  <w:footnote w:id="2">
    <w:p w14:paraId="43706BDE" w14:textId="7A578FFF" w:rsidR="000C655C" w:rsidRPr="000C655C" w:rsidRDefault="000C655C">
      <w:pPr>
        <w:pStyle w:val="FootnoteText"/>
        <w:rPr>
          <w:rFonts w:asciiTheme="majorHAnsi" w:hAnsiTheme="majorHAnsi" w:cstheme="majorHAnsi"/>
        </w:rPr>
      </w:pPr>
      <w:r w:rsidRPr="000C655C">
        <w:rPr>
          <w:rStyle w:val="FootnoteReference"/>
          <w:rFonts w:asciiTheme="majorHAnsi" w:hAnsiTheme="majorHAnsi" w:cstheme="majorHAnsi"/>
        </w:rPr>
        <w:footnoteRef/>
      </w:r>
      <w:r w:rsidRPr="000C655C">
        <w:rPr>
          <w:rFonts w:asciiTheme="majorHAnsi" w:hAnsiTheme="majorHAnsi" w:cstheme="majorHAnsi"/>
        </w:rPr>
        <w:t xml:space="preserve"> https://www.stratford.gov.uk/council-democracy/complaints-about-councillors.cfm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830"/>
      <w:gridCol w:w="4524"/>
    </w:tblGrid>
    <w:tr w:rsidR="00DD1F39" w:rsidRPr="00DD1F39" w14:paraId="79A2F85F" w14:textId="77777777" w:rsidTr="00DD1F39">
      <w:tc>
        <w:tcPr>
          <w:tcW w:w="2582" w:type="pct"/>
          <w:vAlign w:val="center"/>
        </w:tcPr>
        <w:p w14:paraId="158EB5ED" w14:textId="33586487" w:rsidR="00DD1F39" w:rsidRPr="00DD1F39" w:rsidRDefault="00DD1F39" w:rsidP="00DD1F39">
          <w:pPr>
            <w:pStyle w:val="Heading1"/>
            <w:rPr>
              <w:sz w:val="20"/>
              <w:szCs w:val="20"/>
            </w:rPr>
          </w:pPr>
        </w:p>
      </w:tc>
      <w:tc>
        <w:tcPr>
          <w:tcW w:w="2418" w:type="pct"/>
        </w:tcPr>
        <w:p w14:paraId="1EE606E3" w14:textId="1D2134D6" w:rsidR="00DD1F39" w:rsidRPr="00DD1F39" w:rsidRDefault="00DD1F39" w:rsidP="00DD1F39">
          <w:pPr>
            <w:spacing w:line="276" w:lineRule="auto"/>
            <w:jc w:val="right"/>
            <w:rPr>
              <w:sz w:val="20"/>
              <w:szCs w:val="20"/>
            </w:rPr>
          </w:pPr>
        </w:p>
      </w:tc>
    </w:tr>
  </w:tbl>
  <w:p w14:paraId="623FDBA1" w14:textId="485D0367" w:rsidR="00DD1F39" w:rsidRPr="00DD1F39" w:rsidRDefault="00DD1F39">
    <w:pPr>
      <w:pStyle w:val="Header"/>
      <w:rPr>
        <w:rFonts w:asciiTheme="majorHAnsi" w:hAnsiTheme="majorHAnsi" w:cstheme="maj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A2367"/>
    <w:multiLevelType w:val="hybridMultilevel"/>
    <w:tmpl w:val="CAA49182"/>
    <w:lvl w:ilvl="0" w:tplc="FFFFFFFF">
      <w:start w:val="16"/>
      <w:numFmt w:val="decimal"/>
      <w:lvlText w:val="%1."/>
      <w:lvlJc w:val="left"/>
      <w:pPr>
        <w:tabs>
          <w:tab w:val="num" w:pos="360"/>
        </w:tabs>
        <w:ind w:left="0" w:firstLine="0"/>
      </w:pPr>
      <w:rPr>
        <w:rFonts w:hint="default"/>
        <w:b w:val="0"/>
        <w:i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E7546FF"/>
    <w:multiLevelType w:val="hybridMultilevel"/>
    <w:tmpl w:val="1E46AE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C42D56"/>
    <w:multiLevelType w:val="hybridMultilevel"/>
    <w:tmpl w:val="F7668EEE"/>
    <w:lvl w:ilvl="0" w:tplc="FFFFFFFF">
      <w:start w:val="6"/>
      <w:numFmt w:val="decimal"/>
      <w:lvlText w:val="%1."/>
      <w:lvlJc w:val="left"/>
      <w:pPr>
        <w:tabs>
          <w:tab w:val="num" w:pos="360"/>
        </w:tabs>
        <w:ind w:left="0" w:firstLine="0"/>
      </w:pPr>
      <w:rPr>
        <w:rFonts w:hint="default"/>
        <w:b w:val="0"/>
        <w:i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9DC142A"/>
    <w:multiLevelType w:val="singleLevel"/>
    <w:tmpl w:val="8CDC7A5C"/>
    <w:lvl w:ilvl="0">
      <w:start w:val="1"/>
      <w:numFmt w:val="decimal"/>
      <w:lvlText w:val="%1."/>
      <w:lvlJc w:val="left"/>
      <w:pPr>
        <w:tabs>
          <w:tab w:val="num" w:pos="360"/>
        </w:tabs>
        <w:ind w:left="360" w:hanging="360"/>
      </w:pPr>
      <w:rPr>
        <w:rFonts w:hint="default"/>
      </w:rPr>
    </w:lvl>
  </w:abstractNum>
  <w:abstractNum w:abstractNumId="4" w15:restartNumberingAfterBreak="0">
    <w:nsid w:val="41C574C6"/>
    <w:multiLevelType w:val="hybridMultilevel"/>
    <w:tmpl w:val="5A5ACA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D894EC8"/>
    <w:multiLevelType w:val="hybridMultilevel"/>
    <w:tmpl w:val="4626B7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6376900">
    <w:abstractNumId w:val="3"/>
  </w:num>
  <w:num w:numId="2" w16cid:durableId="882596746">
    <w:abstractNumId w:val="2"/>
  </w:num>
  <w:num w:numId="3" w16cid:durableId="103698148">
    <w:abstractNumId w:val="0"/>
  </w:num>
  <w:num w:numId="4" w16cid:durableId="185867740">
    <w:abstractNumId w:val="1"/>
  </w:num>
  <w:num w:numId="5" w16cid:durableId="1747915260">
    <w:abstractNumId w:val="4"/>
  </w:num>
  <w:num w:numId="6" w16cid:durableId="1048146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22C"/>
    <w:rsid w:val="00003623"/>
    <w:rsid w:val="00020073"/>
    <w:rsid w:val="00077298"/>
    <w:rsid w:val="00091432"/>
    <w:rsid w:val="000C655C"/>
    <w:rsid w:val="000E7F4A"/>
    <w:rsid w:val="001430DE"/>
    <w:rsid w:val="001839BC"/>
    <w:rsid w:val="00193035"/>
    <w:rsid w:val="002525FE"/>
    <w:rsid w:val="002D073D"/>
    <w:rsid w:val="00302039"/>
    <w:rsid w:val="00334363"/>
    <w:rsid w:val="00374A15"/>
    <w:rsid w:val="00377E83"/>
    <w:rsid w:val="003A5DC7"/>
    <w:rsid w:val="003E3B4F"/>
    <w:rsid w:val="004037B5"/>
    <w:rsid w:val="004B444C"/>
    <w:rsid w:val="00574EE2"/>
    <w:rsid w:val="005832BC"/>
    <w:rsid w:val="006C4E0E"/>
    <w:rsid w:val="006D48A0"/>
    <w:rsid w:val="006F47E2"/>
    <w:rsid w:val="007615A6"/>
    <w:rsid w:val="00774AF1"/>
    <w:rsid w:val="00796E0A"/>
    <w:rsid w:val="007A0A5B"/>
    <w:rsid w:val="007C54EB"/>
    <w:rsid w:val="0082565C"/>
    <w:rsid w:val="0084422C"/>
    <w:rsid w:val="00861028"/>
    <w:rsid w:val="00900476"/>
    <w:rsid w:val="00904D40"/>
    <w:rsid w:val="00936CCC"/>
    <w:rsid w:val="009432AD"/>
    <w:rsid w:val="00A81F6D"/>
    <w:rsid w:val="00AD1BF0"/>
    <w:rsid w:val="00B86EB6"/>
    <w:rsid w:val="00C03E8C"/>
    <w:rsid w:val="00C35C2B"/>
    <w:rsid w:val="00C92759"/>
    <w:rsid w:val="00CE2DFF"/>
    <w:rsid w:val="00CE6EF4"/>
    <w:rsid w:val="00DD1F39"/>
    <w:rsid w:val="00E064CA"/>
    <w:rsid w:val="00E12CD3"/>
    <w:rsid w:val="00E56048"/>
    <w:rsid w:val="00E82B01"/>
    <w:rsid w:val="00E907F0"/>
    <w:rsid w:val="00E94927"/>
    <w:rsid w:val="00EC764A"/>
    <w:rsid w:val="00F17540"/>
    <w:rsid w:val="00F202A4"/>
    <w:rsid w:val="00FA244D"/>
    <w:rsid w:val="00FA427C"/>
    <w:rsid w:val="00FB4A00"/>
    <w:rsid w:val="00FD08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2D687BB"/>
  <w15:chartTrackingRefBased/>
  <w15:docId w15:val="{B059A31C-1887-4E24-B0D1-7B91B2E5A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422C"/>
    <w:pPr>
      <w:widowControl w:val="0"/>
      <w:adjustRightInd w:val="0"/>
      <w:spacing w:line="360" w:lineRule="atLeast"/>
      <w:jc w:val="both"/>
      <w:textAlignment w:val="baseline"/>
    </w:pPr>
    <w:rPr>
      <w:sz w:val="24"/>
      <w:szCs w:val="24"/>
      <w:lang w:eastAsia="en-US"/>
    </w:rPr>
  </w:style>
  <w:style w:type="paragraph" w:styleId="Heading1">
    <w:name w:val="heading 1"/>
    <w:basedOn w:val="Normal"/>
    <w:next w:val="Normal"/>
    <w:link w:val="Heading1Char"/>
    <w:qFormat/>
    <w:rsid w:val="00DD1F39"/>
    <w:pPr>
      <w:keepNext/>
      <w:keepLines/>
      <w:spacing w:before="240"/>
      <w:outlineLvl w:val="0"/>
    </w:pPr>
    <w:rPr>
      <w:rFonts w:asciiTheme="majorHAnsi" w:eastAsiaTheme="majorEastAsia" w:hAnsiTheme="majorHAnsi" w:cstheme="majorBidi"/>
      <w:color w:val="545454" w:themeColor="accent1" w:themeShade="BF"/>
      <w:sz w:val="32"/>
      <w:szCs w:val="32"/>
    </w:rPr>
  </w:style>
  <w:style w:type="paragraph" w:styleId="Heading2">
    <w:name w:val="heading 2"/>
    <w:basedOn w:val="Normal"/>
    <w:next w:val="Normal"/>
    <w:qFormat/>
    <w:rsid w:val="0084422C"/>
    <w:pPr>
      <w:keepNext/>
      <w:ind w:left="720"/>
      <w:outlineLvl w:val="1"/>
    </w:pPr>
    <w:rPr>
      <w:rFonts w:ascii="Arial" w:hAnsi="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84422C"/>
  </w:style>
  <w:style w:type="paragraph" w:styleId="BalloonText">
    <w:name w:val="Balloon Text"/>
    <w:basedOn w:val="Normal"/>
    <w:semiHidden/>
    <w:rsid w:val="0084422C"/>
    <w:rPr>
      <w:rFonts w:ascii="Tahoma" w:hAnsi="Tahoma" w:cs="Tahoma"/>
      <w:sz w:val="16"/>
      <w:szCs w:val="16"/>
    </w:rPr>
  </w:style>
  <w:style w:type="character" w:styleId="Hyperlink">
    <w:name w:val="Hyperlink"/>
    <w:basedOn w:val="DefaultParagraphFont"/>
    <w:rsid w:val="006C4E0E"/>
    <w:rPr>
      <w:color w:val="49A942" w:themeColor="hyperlink"/>
      <w:u w:val="single"/>
    </w:rPr>
  </w:style>
  <w:style w:type="character" w:styleId="UnresolvedMention">
    <w:name w:val="Unresolved Mention"/>
    <w:basedOn w:val="DefaultParagraphFont"/>
    <w:uiPriority w:val="99"/>
    <w:semiHidden/>
    <w:unhideWhenUsed/>
    <w:rsid w:val="006C4E0E"/>
    <w:rPr>
      <w:color w:val="605E5C"/>
      <w:shd w:val="clear" w:color="auto" w:fill="E1DFDD"/>
    </w:rPr>
  </w:style>
  <w:style w:type="table" w:styleId="TableGrid">
    <w:name w:val="Table Grid"/>
    <w:basedOn w:val="TableNormal"/>
    <w:uiPriority w:val="39"/>
    <w:rsid w:val="00FA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2A4"/>
    <w:pPr>
      <w:ind w:left="720"/>
      <w:contextualSpacing/>
    </w:pPr>
  </w:style>
  <w:style w:type="paragraph" w:styleId="FootnoteText">
    <w:name w:val="footnote text"/>
    <w:basedOn w:val="Normal"/>
    <w:link w:val="FootnoteTextChar"/>
    <w:rsid w:val="000C655C"/>
    <w:pPr>
      <w:spacing w:line="240" w:lineRule="auto"/>
    </w:pPr>
    <w:rPr>
      <w:sz w:val="20"/>
      <w:szCs w:val="20"/>
    </w:rPr>
  </w:style>
  <w:style w:type="character" w:customStyle="1" w:styleId="FootnoteTextChar">
    <w:name w:val="Footnote Text Char"/>
    <w:basedOn w:val="DefaultParagraphFont"/>
    <w:link w:val="FootnoteText"/>
    <w:rsid w:val="000C655C"/>
    <w:rPr>
      <w:lang w:eastAsia="en-US"/>
    </w:rPr>
  </w:style>
  <w:style w:type="character" w:styleId="FootnoteReference">
    <w:name w:val="footnote reference"/>
    <w:basedOn w:val="DefaultParagraphFont"/>
    <w:rsid w:val="000C655C"/>
    <w:rPr>
      <w:vertAlign w:val="superscript"/>
    </w:rPr>
  </w:style>
  <w:style w:type="paragraph" w:styleId="Header">
    <w:name w:val="header"/>
    <w:basedOn w:val="Normal"/>
    <w:link w:val="HeaderChar"/>
    <w:uiPriority w:val="99"/>
    <w:rsid w:val="00C35C2B"/>
    <w:pPr>
      <w:tabs>
        <w:tab w:val="center" w:pos="4513"/>
        <w:tab w:val="right" w:pos="9026"/>
      </w:tabs>
      <w:spacing w:line="240" w:lineRule="auto"/>
    </w:pPr>
  </w:style>
  <w:style w:type="character" w:customStyle="1" w:styleId="HeaderChar">
    <w:name w:val="Header Char"/>
    <w:basedOn w:val="DefaultParagraphFont"/>
    <w:link w:val="Header"/>
    <w:uiPriority w:val="99"/>
    <w:rsid w:val="00C35C2B"/>
    <w:rPr>
      <w:sz w:val="24"/>
      <w:szCs w:val="24"/>
      <w:lang w:eastAsia="en-US"/>
    </w:rPr>
  </w:style>
  <w:style w:type="paragraph" w:styleId="Footer">
    <w:name w:val="footer"/>
    <w:basedOn w:val="Normal"/>
    <w:link w:val="FooterChar"/>
    <w:rsid w:val="00C35C2B"/>
    <w:pPr>
      <w:tabs>
        <w:tab w:val="center" w:pos="4513"/>
        <w:tab w:val="right" w:pos="9026"/>
      </w:tabs>
      <w:spacing w:line="240" w:lineRule="auto"/>
    </w:pPr>
  </w:style>
  <w:style w:type="character" w:customStyle="1" w:styleId="FooterChar">
    <w:name w:val="Footer Char"/>
    <w:basedOn w:val="DefaultParagraphFont"/>
    <w:link w:val="Footer"/>
    <w:rsid w:val="00C35C2B"/>
    <w:rPr>
      <w:sz w:val="24"/>
      <w:szCs w:val="24"/>
      <w:lang w:eastAsia="en-US"/>
    </w:rPr>
  </w:style>
  <w:style w:type="character" w:customStyle="1" w:styleId="Heading1Char">
    <w:name w:val="Heading 1 Char"/>
    <w:basedOn w:val="DefaultParagraphFont"/>
    <w:link w:val="Heading1"/>
    <w:rsid w:val="00DD1F39"/>
    <w:rPr>
      <w:rFonts w:asciiTheme="majorHAnsi" w:eastAsiaTheme="majorEastAsia" w:hAnsiTheme="majorHAnsi" w:cstheme="majorBidi"/>
      <w:color w:val="545454"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erk.pillertonherseypc@outl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eme1">
  <a:themeElements>
    <a:clrScheme name="IChemE Excel">
      <a:dk1>
        <a:sysClr val="windowText" lastClr="000000"/>
      </a:dk1>
      <a:lt1>
        <a:srgbClr val="FFFFFF"/>
      </a:lt1>
      <a:dk2>
        <a:srgbClr val="49A942"/>
      </a:dk2>
      <a:lt2>
        <a:srgbClr val="FFFFFF"/>
      </a:lt2>
      <a:accent1>
        <a:srgbClr val="717171"/>
      </a:accent1>
      <a:accent2>
        <a:srgbClr val="781D7E"/>
      </a:accent2>
      <a:accent3>
        <a:srgbClr val="00728F"/>
      </a:accent3>
      <a:accent4>
        <a:srgbClr val="A9B538"/>
      </a:accent4>
      <a:accent5>
        <a:srgbClr val="0096D6"/>
      </a:accent5>
      <a:accent6>
        <a:srgbClr val="E87D1E"/>
      </a:accent6>
      <a:hlink>
        <a:srgbClr val="49A942"/>
      </a:hlink>
      <a:folHlink>
        <a:srgbClr val="717171"/>
      </a:folHlink>
    </a:clrScheme>
    <a:fontScheme name="Custom 1">
      <a:majorFont>
        <a:latin typeface="Arial"/>
        <a:ea typeface=""/>
        <a:cs typeface=""/>
      </a:majorFont>
      <a:minorFont>
        <a:latin typeface="Arial"/>
        <a:ea typeface=""/>
        <a:cs typeface=""/>
      </a:minorFont>
    </a:fontScheme>
    <a:fmtScheme name="Oriel">
      <a:fillStyleLst>
        <a:solidFill>
          <a:schemeClr val="phClr"/>
        </a:solidFill>
        <a:gradFill rotWithShape="1">
          <a:gsLst>
            <a:gs pos="0">
              <a:schemeClr val="phClr">
                <a:tint val="35000"/>
                <a:satMod val="260000"/>
              </a:schemeClr>
            </a:gs>
            <a:gs pos="30000">
              <a:schemeClr val="phClr">
                <a:tint val="38000"/>
                <a:satMod val="260000"/>
              </a:schemeClr>
            </a:gs>
            <a:gs pos="75000">
              <a:schemeClr val="phClr">
                <a:tint val="55000"/>
                <a:satMod val="255000"/>
              </a:schemeClr>
            </a:gs>
            <a:gs pos="100000">
              <a:schemeClr val="phClr">
                <a:tint val="70000"/>
                <a:satMod val="255000"/>
              </a:schemeClr>
            </a:gs>
          </a:gsLst>
          <a:path path="circle">
            <a:fillToRect l="5000" t="100000" r="120000" b="10000"/>
          </a:path>
        </a:gradFill>
        <a:gradFill rotWithShape="1">
          <a:gsLst>
            <a:gs pos="0">
              <a:schemeClr val="phClr">
                <a:shade val="63000"/>
                <a:satMod val="165000"/>
              </a:schemeClr>
            </a:gs>
            <a:gs pos="30000">
              <a:schemeClr val="phClr">
                <a:shade val="58000"/>
                <a:satMod val="165000"/>
              </a:schemeClr>
            </a:gs>
            <a:gs pos="75000">
              <a:schemeClr val="phClr">
                <a:shade val="30000"/>
                <a:satMod val="175000"/>
              </a:schemeClr>
            </a:gs>
            <a:gs pos="100000">
              <a:schemeClr val="phClr">
                <a:shade val="15000"/>
                <a:satMod val="175000"/>
              </a:schemeClr>
            </a:gs>
          </a:gsLst>
          <a:path path="circle">
            <a:fillToRect l="5000" t="100000" r="120000" b="10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6430D-905B-4E89-B0C5-9F70EE423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3827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Parish Council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Parish Council</dc:title>
  <dc:subject/>
  <dc:creator>alisonh</dc:creator>
  <cp:keywords/>
  <cp:lastModifiedBy>laura callow</cp:lastModifiedBy>
  <cp:revision>13</cp:revision>
  <cp:lastPrinted>2011-12-01T16:03:00Z</cp:lastPrinted>
  <dcterms:created xsi:type="dcterms:W3CDTF">2024-05-01T20:07:00Z</dcterms:created>
  <dcterms:modified xsi:type="dcterms:W3CDTF">2026-01-06T20:39:00Z</dcterms:modified>
</cp:coreProperties>
</file>